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51801" w14:textId="77777777" w:rsidR="00745D61" w:rsidRDefault="00745D61" w:rsidP="00C679D2">
      <w:pPr>
        <w:spacing w:line="240" w:lineRule="exact"/>
        <w:ind w:left="172" w:right="-1"/>
        <w:jc w:val="center"/>
        <w:rPr>
          <w:b/>
          <w:spacing w:val="1"/>
          <w:sz w:val="28"/>
          <w:szCs w:val="28"/>
        </w:rPr>
      </w:pPr>
      <w:bookmarkStart w:id="0" w:name="_GoBack"/>
      <w:r w:rsidRPr="00BD6FE4">
        <w:rPr>
          <w:b/>
          <w:spacing w:val="1"/>
          <w:sz w:val="28"/>
          <w:szCs w:val="28"/>
        </w:rPr>
        <w:t xml:space="preserve">GAYA KOMUNIKASI NADIEM MAKARIM </w:t>
      </w:r>
    </w:p>
    <w:p w14:paraId="7CB6B73A" w14:textId="77777777" w:rsidR="00745D61" w:rsidRDefault="00745D61" w:rsidP="00C679D2">
      <w:pPr>
        <w:spacing w:before="1"/>
        <w:ind w:left="3231" w:right="3234"/>
        <w:jc w:val="center"/>
        <w:rPr>
          <w:sz w:val="22"/>
          <w:szCs w:val="22"/>
        </w:rPr>
      </w:pPr>
    </w:p>
    <w:p w14:paraId="08A0163F" w14:textId="77777777" w:rsidR="00745D61" w:rsidRPr="002445FD" w:rsidRDefault="00745D61" w:rsidP="00C679D2">
      <w:pPr>
        <w:spacing w:line="240" w:lineRule="exact"/>
        <w:jc w:val="center"/>
        <w:rPr>
          <w:spacing w:val="-3"/>
          <w:sz w:val="24"/>
          <w:szCs w:val="24"/>
        </w:rPr>
      </w:pPr>
      <w:commentRangeStart w:id="1"/>
      <w:r w:rsidRPr="002445FD">
        <w:rPr>
          <w:spacing w:val="-3"/>
          <w:sz w:val="24"/>
          <w:szCs w:val="24"/>
        </w:rPr>
        <w:t xml:space="preserve">Agung Priyo Sembodo, Tengku Faisal, Aminah Swarnawati, Ridwan Noor Riandi, </w:t>
      </w:r>
      <w:proofErr w:type="gramStart"/>
      <w:r w:rsidRPr="002445FD">
        <w:rPr>
          <w:spacing w:val="-3"/>
          <w:sz w:val="24"/>
          <w:szCs w:val="24"/>
        </w:rPr>
        <w:t>Irfan  Nau</w:t>
      </w:r>
      <w:r>
        <w:rPr>
          <w:spacing w:val="-3"/>
          <w:sz w:val="24"/>
          <w:szCs w:val="24"/>
        </w:rPr>
        <w:t>v</w:t>
      </w:r>
      <w:r w:rsidRPr="002445FD">
        <w:rPr>
          <w:spacing w:val="-3"/>
          <w:sz w:val="24"/>
          <w:szCs w:val="24"/>
        </w:rPr>
        <w:t>al</w:t>
      </w:r>
      <w:proofErr w:type="gramEnd"/>
      <w:r w:rsidRPr="002445FD">
        <w:rPr>
          <w:spacing w:val="-3"/>
          <w:sz w:val="24"/>
          <w:szCs w:val="24"/>
        </w:rPr>
        <w:t xml:space="preserve"> El Hassan </w:t>
      </w:r>
      <w:commentRangeEnd w:id="1"/>
      <w:r w:rsidRPr="002445FD">
        <w:rPr>
          <w:rStyle w:val="CommentReference"/>
        </w:rPr>
        <w:commentReference w:id="1"/>
      </w:r>
    </w:p>
    <w:p w14:paraId="00823134" w14:textId="77777777" w:rsidR="00745D61" w:rsidRPr="002445FD" w:rsidRDefault="00745D61" w:rsidP="00F511BD">
      <w:pPr>
        <w:spacing w:before="1"/>
        <w:jc w:val="center"/>
        <w:rPr>
          <w:i/>
        </w:rPr>
      </w:pPr>
      <w:r w:rsidRPr="002445FD">
        <w:rPr>
          <w:lang w:val="id-ID"/>
        </w:rPr>
        <w:t xml:space="preserve">e-mail: </w:t>
      </w:r>
      <w:hyperlink r:id="rId14" w:history="1">
        <w:r w:rsidRPr="002445FD">
          <w:rPr>
            <w:rStyle w:val="Hyperlink"/>
          </w:rPr>
          <w:t>tenfaisalben@gmail.com</w:t>
        </w:r>
      </w:hyperlink>
      <w:r w:rsidRPr="002445FD">
        <w:rPr>
          <w:i/>
        </w:rPr>
        <w:t>.</w:t>
      </w:r>
    </w:p>
    <w:p w14:paraId="1DA641DA" w14:textId="77777777" w:rsidR="00745D61" w:rsidRPr="002445FD" w:rsidRDefault="00745D61" w:rsidP="00A16250">
      <w:pPr>
        <w:spacing w:before="1"/>
        <w:jc w:val="center"/>
        <w:rPr>
          <w:spacing w:val="-1"/>
          <w:szCs w:val="24"/>
          <w:lang w:val="id-ID"/>
        </w:rPr>
      </w:pPr>
      <w:commentRangeStart w:id="2"/>
      <w:r w:rsidRPr="002445FD">
        <w:rPr>
          <w:spacing w:val="-1"/>
          <w:szCs w:val="24"/>
          <w:lang w:val="id-ID"/>
        </w:rPr>
        <w:t>Program Studi Magister Ilmu Komunikasi</w:t>
      </w:r>
      <w:commentRangeStart w:id="3"/>
      <w:commentRangeEnd w:id="3"/>
      <w:r w:rsidRPr="002445FD">
        <w:rPr>
          <w:rStyle w:val="CommentReference"/>
          <w:sz w:val="20"/>
          <w:szCs w:val="24"/>
        </w:rPr>
        <w:commentReference w:id="3"/>
      </w:r>
      <w:r w:rsidRPr="002445FD">
        <w:rPr>
          <w:spacing w:val="-1"/>
          <w:szCs w:val="24"/>
        </w:rPr>
        <w:t xml:space="preserve">, </w:t>
      </w:r>
      <w:r w:rsidRPr="002445FD">
        <w:rPr>
          <w:spacing w:val="-1"/>
          <w:szCs w:val="24"/>
          <w:lang w:val="id-ID"/>
        </w:rPr>
        <w:t>Universitas Muhammadiyah Jakarta</w:t>
      </w:r>
      <w:r w:rsidRPr="002445FD">
        <w:rPr>
          <w:spacing w:val="-1"/>
          <w:szCs w:val="24"/>
        </w:rPr>
        <w:t>, Indonesia</w:t>
      </w:r>
      <w:r w:rsidRPr="002445FD">
        <w:rPr>
          <w:szCs w:val="24"/>
        </w:rPr>
        <w:t xml:space="preserve"> </w:t>
      </w:r>
      <w:commentRangeEnd w:id="2"/>
      <w:r w:rsidRPr="002445FD">
        <w:rPr>
          <w:rStyle w:val="CommentReference"/>
          <w:sz w:val="20"/>
          <w:szCs w:val="24"/>
        </w:rPr>
        <w:commentReference w:id="2"/>
      </w:r>
    </w:p>
    <w:p w14:paraId="0E391740" w14:textId="77777777" w:rsidR="00745D61" w:rsidRPr="002445FD" w:rsidRDefault="00745D61" w:rsidP="00C679D2">
      <w:pPr>
        <w:spacing w:line="240" w:lineRule="exact"/>
        <w:ind w:left="3263" w:right="3264"/>
        <w:jc w:val="center"/>
      </w:pPr>
    </w:p>
    <w:p w14:paraId="3F3DA311" w14:textId="77777777" w:rsidR="00745D61" w:rsidRDefault="00745D61" w:rsidP="00C679D2">
      <w:pPr>
        <w:pBdr>
          <w:bottom w:val="single" w:sz="4" w:space="1" w:color="auto"/>
        </w:pBdr>
        <w:spacing w:line="200" w:lineRule="exact"/>
      </w:pPr>
    </w:p>
    <w:p w14:paraId="3AA596D5" w14:textId="77777777" w:rsidR="00745D61" w:rsidRDefault="00745D61" w:rsidP="00C679D2">
      <w:pPr>
        <w:spacing w:before="29"/>
        <w:ind w:right="-1"/>
        <w:jc w:val="center"/>
        <w:rPr>
          <w:b/>
          <w:sz w:val="24"/>
          <w:szCs w:val="24"/>
          <w:lang w:val="id-ID"/>
        </w:rPr>
      </w:pPr>
    </w:p>
    <w:p w14:paraId="7D984ED4" w14:textId="77777777" w:rsidR="00745D61" w:rsidRDefault="00745D61" w:rsidP="00A16250">
      <w:pPr>
        <w:spacing w:before="29"/>
        <w:ind w:right="-1"/>
        <w:jc w:val="center"/>
        <w:rPr>
          <w:b/>
          <w:sz w:val="24"/>
          <w:szCs w:val="24"/>
        </w:rPr>
      </w:pPr>
      <w:r>
        <w:rPr>
          <w:b/>
          <w:sz w:val="24"/>
          <w:szCs w:val="24"/>
        </w:rPr>
        <w:t>A</w:t>
      </w:r>
      <w:r>
        <w:rPr>
          <w:b/>
          <w:spacing w:val="1"/>
          <w:sz w:val="24"/>
          <w:szCs w:val="24"/>
        </w:rPr>
        <w:t>b</w:t>
      </w:r>
      <w:r>
        <w:rPr>
          <w:b/>
          <w:sz w:val="24"/>
          <w:szCs w:val="24"/>
        </w:rPr>
        <w:t>s</w:t>
      </w:r>
      <w:r>
        <w:rPr>
          <w:b/>
          <w:spacing w:val="-1"/>
          <w:sz w:val="24"/>
          <w:szCs w:val="24"/>
        </w:rPr>
        <w:t>tr</w:t>
      </w:r>
      <w:r>
        <w:rPr>
          <w:b/>
          <w:sz w:val="24"/>
          <w:szCs w:val="24"/>
        </w:rPr>
        <w:t>ak</w:t>
      </w:r>
    </w:p>
    <w:p w14:paraId="571518F8" w14:textId="77777777" w:rsidR="00745D61" w:rsidRPr="00A16250" w:rsidRDefault="00745D61" w:rsidP="00A16250">
      <w:pPr>
        <w:spacing w:before="29"/>
        <w:ind w:right="-1"/>
        <w:jc w:val="center"/>
        <w:rPr>
          <w:sz w:val="24"/>
          <w:szCs w:val="24"/>
        </w:rPr>
      </w:pPr>
    </w:p>
    <w:p w14:paraId="5F6BC8F8" w14:textId="77777777" w:rsidR="00745D61" w:rsidRDefault="00745D61" w:rsidP="00C679D2">
      <w:pPr>
        <w:spacing w:before="1" w:line="220" w:lineRule="exact"/>
        <w:ind w:right="-1"/>
        <w:jc w:val="both"/>
        <w:rPr>
          <w:spacing w:val="1"/>
        </w:rPr>
      </w:pPr>
      <w:r w:rsidRPr="009D2E73">
        <w:rPr>
          <w:spacing w:val="1"/>
        </w:rPr>
        <w:t>Sosok Nadiem Makarim menjadi sentral dalam upaya mencapai target kemajuan Kementerian Pendidikan Kebudayaan dan Riset Teknologi. Instansi ini merupakan peleburan dari Kementerian Pendidikan dan Kebudayaan serta Kementerian Riset dan Teknologi. Tujuan penelitian adalah ingin mengetahui bagaimana sebenarnya gaya komunikasi ketokohan dari Nadiem Makarim dimana gaya komunikasi yang dimaksud terdiri dari kombinasi perilaku komunikasi yang juga digunakan untuk memicu reaksi atau reaksi tertentu dalam situasi tertentu. Metode komunikasi yang digunakan untuk mengoordinasikan maksud pengirim (sender) dan harapan penerima (receiver). Berangkat dari teori komunikasi organisasi dan teori terkait enam gaya komunikasi Tubbs dan Moss, penelitian ini menggunakan metode kualitatif dengan cara semiotika dari Roland Barthes.Tujuan selanjutnya adalah untuk mengetahui makna konotatif, denotatif dan mitos dari teks video wawancara</w:t>
      </w:r>
      <w:proofErr w:type="gramStart"/>
      <w:r w:rsidRPr="009D2E73">
        <w:rPr>
          <w:spacing w:val="1"/>
        </w:rPr>
        <w:t>. .</w:t>
      </w:r>
      <w:proofErr w:type="gramEnd"/>
      <w:r w:rsidRPr="009D2E73">
        <w:rPr>
          <w:spacing w:val="1"/>
        </w:rPr>
        <w:t xml:space="preserve"> Sementara itu, konsep kampus merdeka diharapkan menjawab salah satu tantangan dalam pembangunan pendidikan Indonesia seperti tertuang dalam ulasan narasi Rencana Pembangunan Jangka Menengah Nasional (RPJMN 2020-2024) yakni revolusi industri 4.0. Hasil penelitian memperlihatkan bahwa Nadiem menggunakan gaya komunikasi equalitarian style dalam berkomunikasi. Terdapat makna denotatif sederhana dari pengunaan batik dalam paparan konsep kampus merdeka. Makna Konotatif kesan akan kemampuan dan pengalaman yang akan terus berkembang termasuk disiplin dan soft skill. Sementara unsur mitos dari teks wawancara memberikan pesan meskipun berlatar belakang pengusaha, Nadiem Makarim ingin terkesan memiliki pemahaman holistik dari pengalaman maupun konsep di dunia pendidikan, riset dan teknologi</w:t>
      </w:r>
      <w:r w:rsidRPr="00BB7BC3">
        <w:rPr>
          <w:spacing w:val="1"/>
        </w:rPr>
        <w:t>.</w:t>
      </w:r>
      <w:commentRangeStart w:id="4"/>
      <w:commentRangeEnd w:id="4"/>
      <w:r>
        <w:rPr>
          <w:rStyle w:val="CommentReference"/>
        </w:rPr>
        <w:commentReference w:id="4"/>
      </w:r>
    </w:p>
    <w:p w14:paraId="4509BAFE" w14:textId="77777777" w:rsidR="00745D61" w:rsidRDefault="00745D61" w:rsidP="00C679D2">
      <w:pPr>
        <w:spacing w:before="1" w:line="220" w:lineRule="exact"/>
        <w:ind w:right="-1"/>
        <w:jc w:val="both"/>
        <w:rPr>
          <w:b/>
          <w:i/>
          <w:lang w:val="id-ID"/>
        </w:rPr>
      </w:pPr>
    </w:p>
    <w:p w14:paraId="21578781" w14:textId="77777777" w:rsidR="00745D61" w:rsidRPr="00C679D2" w:rsidRDefault="00745D61" w:rsidP="00C679D2">
      <w:pPr>
        <w:spacing w:before="1" w:line="220" w:lineRule="exact"/>
        <w:ind w:right="-1"/>
        <w:jc w:val="both"/>
        <w:rPr>
          <w:b/>
        </w:rPr>
      </w:pPr>
      <w:r w:rsidRPr="0079797D">
        <w:rPr>
          <w:b/>
          <w:i/>
          <w:lang w:val="id-ID"/>
        </w:rPr>
        <w:t>Kata kunci</w:t>
      </w:r>
      <w:r>
        <w:rPr>
          <w:b/>
          <w:i/>
          <w:lang w:val="id-ID"/>
        </w:rPr>
        <w:t xml:space="preserve">: </w:t>
      </w:r>
      <w:r w:rsidRPr="00BD6FE4">
        <w:rPr>
          <w:i/>
          <w:lang w:val="id-ID"/>
        </w:rPr>
        <w:t xml:space="preserve">Gaya Komunikasi, Komunikasi Organisasi, </w:t>
      </w:r>
      <w:r>
        <w:rPr>
          <w:i/>
        </w:rPr>
        <w:t>Makna Denotatif, Makna Konotatif</w:t>
      </w:r>
      <w:commentRangeStart w:id="5"/>
      <w:commentRangeStart w:id="6"/>
      <w:commentRangeEnd w:id="5"/>
      <w:r>
        <w:rPr>
          <w:rStyle w:val="CommentReference"/>
        </w:rPr>
        <w:commentReference w:id="5"/>
      </w:r>
      <w:commentRangeEnd w:id="6"/>
      <w:r>
        <w:rPr>
          <w:rStyle w:val="CommentReference"/>
        </w:rPr>
        <w:commentReference w:id="6"/>
      </w:r>
      <w:r>
        <w:rPr>
          <w:i/>
        </w:rPr>
        <w:t>,</w:t>
      </w:r>
      <w:r>
        <w:rPr>
          <w:b/>
        </w:rPr>
        <w:t xml:space="preserve"> </w:t>
      </w:r>
      <w:r w:rsidRPr="00BD6FE4">
        <w:rPr>
          <w:i/>
          <w:lang w:val="id-ID"/>
        </w:rPr>
        <w:t>Semiotika</w:t>
      </w:r>
      <w:r>
        <w:rPr>
          <w:i/>
        </w:rPr>
        <w:t xml:space="preserve"> </w:t>
      </w:r>
    </w:p>
    <w:p w14:paraId="35F6228D" w14:textId="77777777" w:rsidR="00745D61" w:rsidRDefault="00745D61" w:rsidP="00C679D2">
      <w:pPr>
        <w:spacing w:line="200" w:lineRule="exact"/>
      </w:pPr>
    </w:p>
    <w:p w14:paraId="3E984806" w14:textId="77777777" w:rsidR="00745D61" w:rsidRPr="004921D1" w:rsidRDefault="00745D61" w:rsidP="00C679D2">
      <w:pPr>
        <w:jc w:val="center"/>
        <w:rPr>
          <w:b/>
          <w:sz w:val="24"/>
          <w:szCs w:val="24"/>
        </w:rPr>
      </w:pPr>
    </w:p>
    <w:p w14:paraId="730FEEFC" w14:textId="77777777" w:rsidR="00745D61" w:rsidRDefault="00745D61" w:rsidP="00C679D2">
      <w:pPr>
        <w:jc w:val="center"/>
        <w:rPr>
          <w:sz w:val="24"/>
          <w:szCs w:val="24"/>
        </w:rPr>
      </w:pPr>
      <w:r w:rsidRPr="004921D1">
        <w:rPr>
          <w:b/>
          <w:sz w:val="24"/>
          <w:szCs w:val="24"/>
        </w:rPr>
        <w:t>NADIEM MAKARIM'S COMMUNICATION STYLE</w:t>
      </w:r>
    </w:p>
    <w:p w14:paraId="45502D76" w14:textId="77777777" w:rsidR="00745D61" w:rsidRDefault="00745D61" w:rsidP="00C679D2">
      <w:pPr>
        <w:spacing w:before="2"/>
        <w:ind w:left="3277" w:right="3283"/>
        <w:jc w:val="center"/>
        <w:rPr>
          <w:b/>
          <w:sz w:val="24"/>
          <w:szCs w:val="24"/>
          <w:lang w:val="id-ID"/>
        </w:rPr>
      </w:pPr>
    </w:p>
    <w:p w14:paraId="2FECE1B5" w14:textId="77777777" w:rsidR="00745D61" w:rsidRPr="00C46C56" w:rsidRDefault="00745D61" w:rsidP="00C679D2">
      <w:pPr>
        <w:spacing w:before="2"/>
        <w:ind w:left="3277" w:right="3283"/>
        <w:jc w:val="center"/>
        <w:rPr>
          <w:sz w:val="24"/>
          <w:szCs w:val="24"/>
          <w:lang w:val="id-ID"/>
        </w:rPr>
      </w:pPr>
      <w:r w:rsidRPr="00C46C56">
        <w:rPr>
          <w:b/>
          <w:sz w:val="24"/>
          <w:szCs w:val="24"/>
        </w:rPr>
        <w:t>A</w:t>
      </w:r>
      <w:r w:rsidRPr="00C46C56">
        <w:rPr>
          <w:b/>
          <w:spacing w:val="1"/>
          <w:sz w:val="24"/>
          <w:szCs w:val="24"/>
        </w:rPr>
        <w:t>b</w:t>
      </w:r>
      <w:r w:rsidRPr="00C46C56">
        <w:rPr>
          <w:b/>
          <w:sz w:val="24"/>
          <w:szCs w:val="24"/>
        </w:rPr>
        <w:t>s</w:t>
      </w:r>
      <w:r w:rsidRPr="00C46C56">
        <w:rPr>
          <w:b/>
          <w:spacing w:val="-1"/>
          <w:sz w:val="24"/>
          <w:szCs w:val="24"/>
        </w:rPr>
        <w:t>tr</w:t>
      </w:r>
      <w:r w:rsidRPr="00C46C56">
        <w:rPr>
          <w:b/>
          <w:sz w:val="24"/>
          <w:szCs w:val="24"/>
        </w:rPr>
        <w:t>a</w:t>
      </w:r>
      <w:r w:rsidRPr="00C46C56">
        <w:rPr>
          <w:b/>
          <w:spacing w:val="-1"/>
          <w:sz w:val="24"/>
          <w:szCs w:val="24"/>
        </w:rPr>
        <w:t>c</w:t>
      </w:r>
      <w:r w:rsidRPr="00C46C56">
        <w:rPr>
          <w:b/>
          <w:sz w:val="24"/>
          <w:szCs w:val="24"/>
        </w:rPr>
        <w:t>t</w:t>
      </w:r>
      <w:r w:rsidRPr="00C46C56">
        <w:rPr>
          <w:sz w:val="24"/>
          <w:szCs w:val="24"/>
        </w:rPr>
        <w:t xml:space="preserve"> </w:t>
      </w:r>
    </w:p>
    <w:p w14:paraId="2D9BAE6D" w14:textId="77777777" w:rsidR="00745D61" w:rsidRPr="0079797D" w:rsidRDefault="00745D61" w:rsidP="00C679D2">
      <w:pPr>
        <w:spacing w:before="2"/>
        <w:ind w:left="3277" w:right="3283"/>
        <w:jc w:val="center"/>
        <w:rPr>
          <w:sz w:val="22"/>
          <w:szCs w:val="22"/>
          <w:lang w:val="id-ID"/>
        </w:rPr>
      </w:pPr>
    </w:p>
    <w:p w14:paraId="487F64FD" w14:textId="77777777" w:rsidR="00745D61" w:rsidRDefault="00745D61" w:rsidP="0073168C">
      <w:pPr>
        <w:spacing w:line="220" w:lineRule="exact"/>
        <w:jc w:val="both"/>
        <w:rPr>
          <w:spacing w:val="1"/>
        </w:rPr>
      </w:pPr>
      <w:r w:rsidRPr="009D2E73">
        <w:rPr>
          <w:spacing w:val="1"/>
        </w:rPr>
        <w:t>The figure of Nadiem Makarim is central in efforts to achieve the progress target of the Ministry of Education, Culture and Technology Research. This agency is an amalgamation of the Ministry of Education and Culture and the Ministry of Research and Technology. The purpose of this research is to find out how the communication style of Nadiem Makarim's character is where the communication style in question consists of a combination of communication behaviors that are also used to trigger certain reactions or reactions in certain situations. The communication method used to coordinate the intent of the sender (sender) and the expectations of the receiver (receiver). Departing from organizational communication theory and theories related to Tubbs and Moss's six communication styles, this research uses a qualitative method using Roland Barthes' semiotics. The next objective is to find out the connotative, denotative and mythical meanings of video interview texts</w:t>
      </w:r>
      <w:proofErr w:type="gramStart"/>
      <w:r w:rsidRPr="009D2E73">
        <w:rPr>
          <w:spacing w:val="1"/>
        </w:rPr>
        <w:t>. .</w:t>
      </w:r>
      <w:proofErr w:type="gramEnd"/>
      <w:r w:rsidRPr="009D2E73">
        <w:rPr>
          <w:spacing w:val="1"/>
        </w:rPr>
        <w:t xml:space="preserve"> Meanwhile, the concept of an independent campus is expected to answer one of the challenges in Indonesia's education development as stated in the narrative review of the National Medium-Term Development Plan (RPJMN 2020-2024), namely the industrial revolution 4.0. The results showed that Nadiem used an equalitarian style of communication in communicating. There is a simple denotative meaning of the use of batik in explaining the concept of an independent campus. Connotative meaning the impression of abilities and experiences that will continue to develop, including discipline and soft skills. While the mythical element of the interview text gives a message even though he has an entrepreneur background, Nadiem Makarim wants to appear to have a holistic understanding of experiences and concepts in the world of education, research and technology.</w:t>
      </w:r>
    </w:p>
    <w:p w14:paraId="5A520C22" w14:textId="77777777" w:rsidR="00745D61" w:rsidRDefault="00745D61" w:rsidP="0073168C">
      <w:pPr>
        <w:spacing w:line="220" w:lineRule="exact"/>
        <w:jc w:val="both"/>
      </w:pPr>
    </w:p>
    <w:p w14:paraId="18A86678" w14:textId="77777777" w:rsidR="00745D61" w:rsidRDefault="00745D61" w:rsidP="00C679D2">
      <w:pPr>
        <w:spacing w:line="220" w:lineRule="exact"/>
        <w:jc w:val="both"/>
      </w:pPr>
      <w:r>
        <w:rPr>
          <w:b/>
          <w:i/>
          <w:spacing w:val="-1"/>
        </w:rPr>
        <w:t>K</w:t>
      </w:r>
      <w:r>
        <w:rPr>
          <w:b/>
          <w:i/>
        </w:rPr>
        <w:t>ey</w:t>
      </w:r>
      <w:r>
        <w:rPr>
          <w:b/>
          <w:i/>
          <w:spacing w:val="-1"/>
        </w:rPr>
        <w:t>w</w:t>
      </w:r>
      <w:r>
        <w:rPr>
          <w:b/>
          <w:i/>
          <w:spacing w:val="1"/>
        </w:rPr>
        <w:t>o</w:t>
      </w:r>
      <w:r>
        <w:rPr>
          <w:b/>
          <w:i/>
          <w:spacing w:val="-1"/>
        </w:rPr>
        <w:t>r</w:t>
      </w:r>
      <w:r>
        <w:rPr>
          <w:b/>
          <w:i/>
          <w:spacing w:val="1"/>
        </w:rPr>
        <w:t>d</w:t>
      </w:r>
      <w:r>
        <w:rPr>
          <w:b/>
          <w:i/>
          <w:spacing w:val="-1"/>
        </w:rPr>
        <w:t>s</w:t>
      </w:r>
      <w:r>
        <w:rPr>
          <w:b/>
        </w:rPr>
        <w:t>:</w:t>
      </w:r>
      <w:r>
        <w:rPr>
          <w:b/>
          <w:spacing w:val="-8"/>
        </w:rPr>
        <w:t xml:space="preserve"> </w:t>
      </w:r>
      <w:r w:rsidRPr="004921D1">
        <w:rPr>
          <w:i/>
          <w:spacing w:val="1"/>
        </w:rPr>
        <w:t xml:space="preserve">Communication </w:t>
      </w:r>
      <w:proofErr w:type="gramStart"/>
      <w:r w:rsidRPr="004921D1">
        <w:rPr>
          <w:i/>
          <w:spacing w:val="1"/>
        </w:rPr>
        <w:t>Style,</w:t>
      </w:r>
      <w:r w:rsidRPr="00F57CEA">
        <w:rPr>
          <w:i/>
        </w:rPr>
        <w:t>Connotative</w:t>
      </w:r>
      <w:proofErr w:type="gramEnd"/>
      <w:r>
        <w:rPr>
          <w:i/>
        </w:rPr>
        <w:t xml:space="preserve"> </w:t>
      </w:r>
      <w:r w:rsidRPr="00F57CEA">
        <w:rPr>
          <w:i/>
        </w:rPr>
        <w:t>Meaning</w:t>
      </w:r>
      <w:r>
        <w:t xml:space="preserve">, </w:t>
      </w:r>
      <w:r w:rsidRPr="00F57CEA">
        <w:rPr>
          <w:i/>
        </w:rPr>
        <w:t>Denotative</w:t>
      </w:r>
      <w:r>
        <w:rPr>
          <w:i/>
        </w:rPr>
        <w:t xml:space="preserve"> </w:t>
      </w:r>
      <w:r w:rsidRPr="00F57CEA">
        <w:rPr>
          <w:i/>
        </w:rPr>
        <w:t>Meaning</w:t>
      </w:r>
      <w:r>
        <w:rPr>
          <w:i/>
        </w:rPr>
        <w:t>,</w:t>
      </w:r>
      <w:r>
        <w:t xml:space="preserve"> </w:t>
      </w:r>
      <w:r w:rsidRPr="004921D1">
        <w:rPr>
          <w:i/>
          <w:spacing w:val="1"/>
        </w:rPr>
        <w:t>Organizational</w:t>
      </w:r>
      <w:r>
        <w:rPr>
          <w:i/>
          <w:spacing w:val="1"/>
        </w:rPr>
        <w:t xml:space="preserve"> </w:t>
      </w:r>
      <w:r w:rsidRPr="004921D1">
        <w:rPr>
          <w:i/>
          <w:spacing w:val="1"/>
        </w:rPr>
        <w:t>Communication,</w:t>
      </w:r>
      <w:r>
        <w:rPr>
          <w:i/>
          <w:spacing w:val="1"/>
        </w:rPr>
        <w:t xml:space="preserve"> </w:t>
      </w:r>
      <w:r w:rsidRPr="004921D1">
        <w:rPr>
          <w:i/>
          <w:spacing w:val="1"/>
        </w:rPr>
        <w:t>Semiotics</w:t>
      </w:r>
    </w:p>
    <w:p w14:paraId="0F6FD593" w14:textId="77777777" w:rsidR="00745D61" w:rsidRDefault="00745D61" w:rsidP="00C679D2">
      <w:pPr>
        <w:spacing w:before="6" w:line="180" w:lineRule="exact"/>
        <w:rPr>
          <w:sz w:val="18"/>
          <w:szCs w:val="18"/>
        </w:rPr>
      </w:pPr>
    </w:p>
    <w:p w14:paraId="506122EC" w14:textId="77777777" w:rsidR="00745D61" w:rsidRDefault="00745D61" w:rsidP="00C679D2">
      <w:pPr>
        <w:spacing w:line="200" w:lineRule="exact"/>
      </w:pPr>
    </w:p>
    <w:p w14:paraId="39858C41" w14:textId="77777777" w:rsidR="00745D61" w:rsidRDefault="00745D61" w:rsidP="00C679D2">
      <w:pPr>
        <w:spacing w:before="29"/>
        <w:rPr>
          <w:b/>
          <w:spacing w:val="-3"/>
          <w:sz w:val="24"/>
          <w:szCs w:val="24"/>
        </w:rPr>
      </w:pPr>
    </w:p>
    <w:p w14:paraId="53626F41" w14:textId="77777777" w:rsidR="00745D61" w:rsidRDefault="00745D61" w:rsidP="00C679D2">
      <w:pPr>
        <w:spacing w:before="29"/>
        <w:rPr>
          <w:b/>
          <w:spacing w:val="-3"/>
          <w:sz w:val="24"/>
          <w:szCs w:val="24"/>
        </w:rPr>
      </w:pPr>
    </w:p>
    <w:p w14:paraId="0253020F" w14:textId="77777777" w:rsidR="00745D61" w:rsidRDefault="00745D61" w:rsidP="00C679D2">
      <w:pPr>
        <w:spacing w:before="29"/>
        <w:rPr>
          <w:b/>
          <w:spacing w:val="-3"/>
          <w:sz w:val="24"/>
          <w:szCs w:val="24"/>
        </w:rPr>
      </w:pPr>
    </w:p>
    <w:p w14:paraId="4582AD13" w14:textId="77777777" w:rsidR="00745D61" w:rsidRDefault="00745D61" w:rsidP="00C679D2">
      <w:pPr>
        <w:spacing w:before="29"/>
        <w:rPr>
          <w:b/>
          <w:spacing w:val="-3"/>
          <w:sz w:val="24"/>
          <w:szCs w:val="24"/>
        </w:rPr>
        <w:sectPr w:rsidR="00745D61" w:rsidSect="00610391">
          <w:headerReference w:type="default" r:id="rId15"/>
          <w:footerReference w:type="default" r:id="rId16"/>
          <w:pgSz w:w="11907" w:h="16840" w:code="9"/>
          <w:pgMar w:top="1985" w:right="1134" w:bottom="1418" w:left="1134" w:header="680" w:footer="680" w:gutter="0"/>
          <w:pgNumType w:start="5"/>
          <w:cols w:space="720"/>
          <w:docGrid w:linePitch="272"/>
        </w:sectPr>
      </w:pPr>
    </w:p>
    <w:p w14:paraId="41369183" w14:textId="77777777" w:rsidR="00745D61" w:rsidRPr="00BE0E74" w:rsidRDefault="00745D61" w:rsidP="00C679D2">
      <w:pPr>
        <w:spacing w:line="288" w:lineRule="auto"/>
        <w:rPr>
          <w:sz w:val="24"/>
          <w:szCs w:val="24"/>
        </w:rPr>
      </w:pPr>
      <w:r w:rsidRPr="00BE0E74">
        <w:rPr>
          <w:b/>
          <w:spacing w:val="-3"/>
          <w:sz w:val="24"/>
          <w:szCs w:val="24"/>
        </w:rPr>
        <w:t>P</w:t>
      </w:r>
      <w:r w:rsidRPr="00BE0E74">
        <w:rPr>
          <w:b/>
          <w:spacing w:val="-1"/>
          <w:sz w:val="24"/>
          <w:szCs w:val="24"/>
        </w:rPr>
        <w:t>E</w:t>
      </w:r>
      <w:r w:rsidRPr="00BE0E74">
        <w:rPr>
          <w:b/>
          <w:spacing w:val="1"/>
          <w:sz w:val="24"/>
          <w:szCs w:val="24"/>
        </w:rPr>
        <w:t>ND</w:t>
      </w:r>
      <w:r w:rsidRPr="00BE0E74">
        <w:rPr>
          <w:b/>
          <w:sz w:val="24"/>
          <w:szCs w:val="24"/>
        </w:rPr>
        <w:t>A</w:t>
      </w:r>
      <w:r w:rsidRPr="00BE0E74">
        <w:rPr>
          <w:b/>
          <w:spacing w:val="1"/>
          <w:sz w:val="24"/>
          <w:szCs w:val="24"/>
        </w:rPr>
        <w:t>HU</w:t>
      </w:r>
      <w:r w:rsidRPr="00BE0E74">
        <w:rPr>
          <w:b/>
          <w:sz w:val="24"/>
          <w:szCs w:val="24"/>
        </w:rPr>
        <w:t>L</w:t>
      </w:r>
      <w:r w:rsidRPr="00BE0E74">
        <w:rPr>
          <w:b/>
          <w:spacing w:val="1"/>
          <w:sz w:val="24"/>
          <w:szCs w:val="24"/>
        </w:rPr>
        <w:t>U</w:t>
      </w:r>
      <w:r w:rsidRPr="00BE0E74">
        <w:rPr>
          <w:b/>
          <w:sz w:val="24"/>
          <w:szCs w:val="24"/>
        </w:rPr>
        <w:t xml:space="preserve">AN </w:t>
      </w:r>
    </w:p>
    <w:p w14:paraId="657936BD" w14:textId="77777777" w:rsidR="00745D61" w:rsidRDefault="00745D61" w:rsidP="00C679D2">
      <w:pPr>
        <w:spacing w:line="288" w:lineRule="auto"/>
        <w:ind w:left="720"/>
        <w:jc w:val="both"/>
        <w:rPr>
          <w:sz w:val="24"/>
          <w:szCs w:val="24"/>
        </w:rPr>
      </w:pPr>
    </w:p>
    <w:p w14:paraId="7635DCEE" w14:textId="64B3D3F3" w:rsidR="00745D61" w:rsidRPr="004921D1" w:rsidRDefault="001937AF" w:rsidP="00C679D2">
      <w:pPr>
        <w:spacing w:line="288" w:lineRule="auto"/>
        <w:ind w:firstLine="720"/>
        <w:jc w:val="both"/>
        <w:rPr>
          <w:sz w:val="24"/>
          <w:szCs w:val="24"/>
        </w:rPr>
      </w:pPr>
      <w:r w:rsidRPr="001937AF">
        <w:rPr>
          <w:sz w:val="24"/>
          <w:szCs w:val="24"/>
        </w:rPr>
        <w:t>Pakar komunikasi, Shannon dan Weaver mengutarakan bahwa komunikasi merupakan suatu bentuk hubungan interpersonal yang saling mempengaruhi. Manusia sebagai makhluk sosial selalu melakukan komunikasi antar sesamanya. Kehidupan manusia tak lepas dari peranan penting komunikasi. Penggunaan komunikasi ini tidak terbatas pada bahasa verbal maupun non-verbal saja yang dilakukan secara disengaja atau tidak disengaja (Cangara, 2012). Komunikasi di dalam organisasi pun dapat menjadi cara untuk membina hubungan baik dan terarah. Efektifitas komunikasi akan terwujud dengan cara mengalir dari pimpinan kepada bawahan begitupun sebaliknya. Hal ini berlaku pula pada komunikasi informal, lintas saluran dan antar sesama tingkatan</w:t>
      </w:r>
      <w:r w:rsidR="00745D61">
        <w:rPr>
          <w:sz w:val="24"/>
          <w:szCs w:val="24"/>
        </w:rPr>
        <w:t>.</w:t>
      </w:r>
      <w:r w:rsidR="00745D61" w:rsidRPr="004921D1">
        <w:rPr>
          <w:sz w:val="24"/>
          <w:szCs w:val="24"/>
        </w:rPr>
        <w:t xml:space="preserve"> </w:t>
      </w:r>
    </w:p>
    <w:p w14:paraId="5371AAC9" w14:textId="77777777" w:rsidR="001937AF" w:rsidRDefault="001937AF" w:rsidP="00C679D2">
      <w:pPr>
        <w:spacing w:line="288" w:lineRule="auto"/>
        <w:ind w:firstLine="720"/>
        <w:jc w:val="both"/>
        <w:rPr>
          <w:sz w:val="24"/>
          <w:szCs w:val="24"/>
        </w:rPr>
      </w:pPr>
      <w:r w:rsidRPr="001937AF">
        <w:rPr>
          <w:sz w:val="24"/>
          <w:szCs w:val="24"/>
        </w:rPr>
        <w:t xml:space="preserve">Pengambilan keputusan yang dilakukan oleh pimpinan dalam suatu organisasi, memerlukan informasi yang benar. Hal yang demikian juga berlaku bagi bawahan yang memerlukan informasi agar dapat menyelesaikan segala hal yang menjadi tugas dan kewajibannya. Informasi yang diterima dengan jelas dan menyeluruh oleh bawahan berdampak pada penyelesaian tugas-tugas yang diperintahkan semakin baik dan tuntas. Dengan demikian hal ini menyebabkan adanya pertukaran pengalaman, gagasan dan informasi. Mengingat adanya dinamika komunikasi, keberhasilan organisasi dalam mencapai suatu tujuan tergantung pada gaya kepemimpinan dari pimpinan. Oleh karenanya, pemimpin tersebut perlu memahami perbedaan pada kepribadian, tingkah laku, sikap, perasaan dan kemampuan yang dimiliki oleh bawahannya. Sosok Pemimpin yang secara efektif memiliki kapabilitas akan mempengaruhi perilaku bawahannya menuju pencapaian visi dan misi suatu organisasi. Pentingnya strategi yang dipunyai seorang pemimpin dalam organisasi untuk menerapkan manajemen supaya dapat berjalan sesuai kebijakan dan aturan berlaku sehingga semua kinerja </w:t>
      </w:r>
      <w:proofErr w:type="gramStart"/>
      <w:r w:rsidRPr="001937AF">
        <w:rPr>
          <w:sz w:val="24"/>
          <w:szCs w:val="24"/>
        </w:rPr>
        <w:t>di  dalam</w:t>
      </w:r>
      <w:proofErr w:type="gramEnd"/>
      <w:r w:rsidRPr="001937AF">
        <w:rPr>
          <w:sz w:val="24"/>
          <w:szCs w:val="24"/>
        </w:rPr>
        <w:t xml:space="preserve"> sebuah organisasi berjalan optimal (Makmur, 2016). </w:t>
      </w:r>
    </w:p>
    <w:p w14:paraId="7DE9DF14" w14:textId="77777777" w:rsidR="001937AF" w:rsidRDefault="001937AF" w:rsidP="0002484D">
      <w:pPr>
        <w:spacing w:line="288" w:lineRule="auto"/>
        <w:ind w:firstLine="720"/>
        <w:jc w:val="both"/>
        <w:rPr>
          <w:sz w:val="24"/>
          <w:szCs w:val="24"/>
        </w:rPr>
      </w:pPr>
      <w:r w:rsidRPr="001937AF">
        <w:rPr>
          <w:sz w:val="24"/>
          <w:szCs w:val="24"/>
        </w:rPr>
        <w:t xml:space="preserve">Nadiem Makarim dalam memimpin suatu organisasi dikenal berpengalaman sebagai sosok pemimpin yang cerdas dalam melihat peluang pasar dan inovatif. Dia juga dinilai sebagai pemimpin yang dapat memperlakukan karyawannya sebagai aset yang paling penting dan menggerakan karyawan bersama-sama melakukan perubahan yang lebih baik untuk kemajuan perusahaan. Setelah secara resmi mengundurkan diri sebagai Direktur Utama Gojek, perusahan rintisan (start up) yang ia didirikan, Nadiem memenuhi panggilan Presiden Joko Widodo ke istana untuk bergabung dalam Kabinet Indonesia Maju sebagai Menteri Pendidikan dan Kebudayaan.  Kementerian Pendidikan Kebudayaan dan Riset Teknologi memiliki pemimpin setelah Presiden Jokowi melebur dua Lembaga kementerian yakni Kementerian Pendidikan kebudayaan dengan Kementerian Riset Teknologi. Pembentukan departemen baru didasarkan pada keputusan Badan Musyawarah (Bamus) yang membahas surat Presiden Joko Widodo (Joko Widodo) tentang perubahan Kementerian, No. R-14/Pres/03/2021. Nadiem menaruh harapan besar terhadap perkembangan kualitas dan inovasi perguruan </w:t>
      </w:r>
      <w:proofErr w:type="gramStart"/>
      <w:r w:rsidRPr="001937AF">
        <w:rPr>
          <w:sz w:val="24"/>
          <w:szCs w:val="24"/>
        </w:rPr>
        <w:t>tinggi  di</w:t>
      </w:r>
      <w:proofErr w:type="gramEnd"/>
      <w:r w:rsidRPr="001937AF">
        <w:rPr>
          <w:sz w:val="24"/>
          <w:szCs w:val="24"/>
        </w:rPr>
        <w:t xml:space="preserve"> Indonesia. Sehingga sivitas akademika Indonesia melakukan penelitian lebih lanjut. Dari penelitian dan kajian, proyek sosial, pelatihan industri hingga pertukaran pelajar, rencana Nadiem diharapkan sejalan dengan visi Merdeka Belajar yang dicanangkan Presiden Jokowi. </w:t>
      </w:r>
    </w:p>
    <w:p w14:paraId="221B4F9C" w14:textId="38EBD4CC" w:rsidR="001937AF" w:rsidRDefault="001937AF" w:rsidP="00381B95">
      <w:pPr>
        <w:spacing w:line="288" w:lineRule="auto"/>
        <w:ind w:firstLine="720"/>
        <w:jc w:val="both"/>
        <w:rPr>
          <w:sz w:val="24"/>
          <w:szCs w:val="24"/>
        </w:rPr>
      </w:pPr>
      <w:r w:rsidRPr="001937AF">
        <w:rPr>
          <w:sz w:val="24"/>
          <w:szCs w:val="24"/>
        </w:rPr>
        <w:lastRenderedPageBreak/>
        <w:t xml:space="preserve">Konsep Kampus Merdeka dalam pembelajarannya memberikan tantangan sekaligus kesempatan untuk mengembangkan inovasi, kreativitas, kapasitas, dan kepribadian, serta kebutuhan mahasiswa dengan pengembangan kemandirian dalam upaya mencari dan menemukan pengetahuan. Pengetahuan yang didapai lewat dunia nyata dan dinamika lapangan seperti persyaratan kemampuan atau skill, permasalahan riil, interaksi sosial, berkolaborasi, pengelolaan atau manajemen, tuntutan kinerja, target dan capaian </w:t>
      </w:r>
      <w:proofErr w:type="gramStart"/>
      <w:r w:rsidRPr="001937AF">
        <w:rPr>
          <w:sz w:val="24"/>
          <w:szCs w:val="24"/>
        </w:rPr>
        <w:t>kinerja.Rancangan</w:t>
      </w:r>
      <w:proofErr w:type="gramEnd"/>
      <w:r w:rsidRPr="001937AF">
        <w:rPr>
          <w:sz w:val="24"/>
          <w:szCs w:val="24"/>
        </w:rPr>
        <w:t xml:space="preserve"> dan pengimplementasian program merdeka belajar yang baik akan menghasilkan kekuatan dalam bentuk hard dan soft skills mahasiswa. Program Merdeka Belajar - Kampus Merdeka diharapkan dapat menjawab tantangan perguruan tinggi untuk menghasilkan lulusan sesuai perkembangan zaman, kemajuan ilmu pengetahuan dan teknologi serta tuntutan dunia usaha, dunia industri, ataupun dinamika masyarakat. Menteri Pendidikan dan Kebudayaan RI, Nadiem Makarim meluncurkan kebijakan Kampus Merdeka di awal 2020 lalu. Program Kampus Merdeka ini sendiri, terlepas dari kebijakan tersebut masih memiliki pro dan kontra namun dunia pendidikan Indonesia berharap dapat bergerak ke arah perbaikan demi peningkatan kualitas sumber daya manusia (LLDIKTI XII, 2020)</w:t>
      </w:r>
      <w:r>
        <w:rPr>
          <w:sz w:val="24"/>
          <w:szCs w:val="24"/>
        </w:rPr>
        <w:t>.</w:t>
      </w:r>
      <w:r w:rsidRPr="001937AF">
        <w:rPr>
          <w:sz w:val="24"/>
          <w:szCs w:val="24"/>
        </w:rPr>
        <w:t xml:space="preserve"> </w:t>
      </w:r>
    </w:p>
    <w:p w14:paraId="39CDFE01" w14:textId="77777777" w:rsidR="001937AF" w:rsidRDefault="001937AF" w:rsidP="00C679D2">
      <w:pPr>
        <w:spacing w:line="288" w:lineRule="auto"/>
        <w:ind w:firstLine="720"/>
        <w:jc w:val="both"/>
        <w:rPr>
          <w:spacing w:val="4"/>
          <w:sz w:val="24"/>
          <w:szCs w:val="24"/>
        </w:rPr>
      </w:pPr>
      <w:r w:rsidRPr="001937AF">
        <w:rPr>
          <w:spacing w:val="4"/>
          <w:sz w:val="24"/>
          <w:szCs w:val="24"/>
        </w:rPr>
        <w:t xml:space="preserve">Everet M. Rogers mendeskripsikan melalui struktur hierarki dan pembagian tugas, siapapun yang bekerja sama dalam meraih tujuan bersama diorganisasikan ke dalam sistem yang afdal. Dalam jenis organisasi formal dan informal, komunikasi organisasi didefinisikan untuk mengirim dan menerima berbagai informasi organisasi (Wiryanto, 2006). Segala harapan atau tujuan dari organisasi diwadahi oleh peranan komunikasi organisasi. Komunikasi organisasi berperan sebagai sebagai mediator bagi semua pengurus dan anggotanya dalam memberikan ide, kritik dan saran sehingga komunikasi organisasi dianggap sebagai kunci utama dalam berorganisasi. Komunikasi organisasi merupakan ujung tombak ketika komunikasi diprioritaskan untuk meningkatkan mutu kualitas kinerja dan produktivitas semua pengurus dan anggotanya. Komunikasi organisasi dapat menjadi alat pemecahan masalah yang ada dalam organisasi. Komunikasi organisasi juga berperan dalam kegiatan yang memiliki sifat internal maupun eksternal. Di dalam suatu organisasi, komunikasi organisasi adalah hal yang mendasar dan memiliki peran penting untuk kelancaran jalannya organisasi (Oktaviani et al., 2016). </w:t>
      </w:r>
    </w:p>
    <w:p w14:paraId="7B261329" w14:textId="77777777" w:rsidR="001937AF" w:rsidRPr="001937AF" w:rsidRDefault="001937AF" w:rsidP="001937AF">
      <w:pPr>
        <w:spacing w:line="288" w:lineRule="auto"/>
        <w:ind w:firstLine="720"/>
        <w:jc w:val="both"/>
        <w:rPr>
          <w:spacing w:val="4"/>
          <w:sz w:val="24"/>
          <w:szCs w:val="24"/>
        </w:rPr>
      </w:pPr>
      <w:r w:rsidRPr="001937AF">
        <w:rPr>
          <w:spacing w:val="4"/>
          <w:sz w:val="24"/>
          <w:szCs w:val="24"/>
        </w:rPr>
        <w:t xml:space="preserve">Deddy Mulyana (Dalam Pratiwi, 2017) mengungkapkan terkait gaya komunikasi efektif merupakan perpaduan aspek positif dari komunikasi konteks tinggi (high context) dan komunikasi konteks rendah (low context) yang dicirikan dengan ketulusan, kejelasan, kejujuran, kejujuran, keringkasan dan kesantunan ketika berbicara. Pemimpin yang memiliki gaya komunikasi yang baik biasanya menggunakan komunikasi yang konsisten dalam kegiatan sehari-hari dan diterapkan pada kepemimpinan organisasi. Pemimpin biasanya memiliki kemampuan berkomunikasi secara efektif, sehingga dapat memotivasi partisipasi kelompok orang yang dipimpinnya. Sikap yang meliputi kecakapan, konsekuensi, komitmen dan keyakinan, sensibilitas, fleksibilitas dan empati merupakan kompetensi komunikasi yang dimiliki oleh pemimpin (Intyaswati et al., 2017). Pemimpin akan menggunakan serangkaian cara untuk mempengaruhi bawahan untuk mencapai tujuan organisasi. </w:t>
      </w:r>
    </w:p>
    <w:p w14:paraId="748B1335" w14:textId="77777777" w:rsidR="001937AF" w:rsidRDefault="001937AF" w:rsidP="001937AF">
      <w:pPr>
        <w:spacing w:line="288" w:lineRule="auto"/>
        <w:ind w:firstLine="720"/>
        <w:jc w:val="both"/>
        <w:rPr>
          <w:spacing w:val="4"/>
          <w:sz w:val="24"/>
          <w:szCs w:val="24"/>
        </w:rPr>
      </w:pPr>
      <w:r w:rsidRPr="001937AF">
        <w:rPr>
          <w:spacing w:val="4"/>
          <w:sz w:val="24"/>
          <w:szCs w:val="24"/>
        </w:rPr>
        <w:t xml:space="preserve">Pemimpin yang menggunakan gaya komunikasi digambarkan sebagai perilaku campuran, yaitu gaya yang sudah menjadi karakter mereka dan tiga gaya dasar yang dimiliki pemimpin </w:t>
      </w:r>
      <w:r w:rsidRPr="001937AF">
        <w:rPr>
          <w:spacing w:val="4"/>
          <w:sz w:val="24"/>
          <w:szCs w:val="24"/>
        </w:rPr>
        <w:lastRenderedPageBreak/>
        <w:t xml:space="preserve">seperti menekankan hubungan kolaboratif, melakukan tugas, dan hasil yang dapat dicapai. Menurut Tubbs dan Moss (Dalam Ruliana, 2014), mengartikan sebagai alat perilaku interpersonal, gaya komunikasi digunakan secara khusus dalam situasi tertentu. </w:t>
      </w:r>
      <w:r>
        <w:rPr>
          <w:spacing w:val="4"/>
          <w:sz w:val="24"/>
          <w:szCs w:val="24"/>
        </w:rPr>
        <w:t xml:space="preserve">  </w:t>
      </w:r>
    </w:p>
    <w:p w14:paraId="51DF8327" w14:textId="77777777" w:rsidR="001937AF" w:rsidRPr="001937AF" w:rsidRDefault="001937AF" w:rsidP="001937AF">
      <w:pPr>
        <w:spacing w:line="288" w:lineRule="auto"/>
        <w:ind w:firstLine="720"/>
        <w:jc w:val="both"/>
        <w:rPr>
          <w:spacing w:val="4"/>
          <w:sz w:val="24"/>
          <w:szCs w:val="24"/>
        </w:rPr>
      </w:pPr>
      <w:r w:rsidRPr="001937AF">
        <w:rPr>
          <w:spacing w:val="4"/>
          <w:sz w:val="24"/>
          <w:szCs w:val="24"/>
        </w:rPr>
        <w:t xml:space="preserve">Gaya komunikasi terdiri dari kombinasi perilaku komunikasi, yang juga digunakan untuk memicu reaksi atau reaksi tertentu dalam situasi tertentu. Metode komunikasi yang digunakan untuk mengoordinasikan maksud pengirim (sender) dan harapan penerima (receiver). Teori dari Tubbs dan Moss menjelaskan ada enam gaya komunikasi dalam organisasi </w:t>
      </w:r>
      <w:proofErr w:type="gramStart"/>
      <w:r w:rsidRPr="001937AF">
        <w:rPr>
          <w:spacing w:val="4"/>
          <w:sz w:val="24"/>
          <w:szCs w:val="24"/>
        </w:rPr>
        <w:t>yakni :</w:t>
      </w:r>
      <w:proofErr w:type="gramEnd"/>
    </w:p>
    <w:p w14:paraId="06B75347" w14:textId="77777777" w:rsidR="001937AF" w:rsidRPr="001937AF" w:rsidRDefault="001937AF" w:rsidP="001937AF">
      <w:pPr>
        <w:spacing w:line="288" w:lineRule="auto"/>
        <w:ind w:firstLine="720"/>
        <w:jc w:val="both"/>
        <w:rPr>
          <w:spacing w:val="4"/>
          <w:sz w:val="24"/>
          <w:szCs w:val="24"/>
        </w:rPr>
      </w:pPr>
      <w:r w:rsidRPr="001937AF">
        <w:rPr>
          <w:spacing w:val="4"/>
          <w:sz w:val="24"/>
          <w:szCs w:val="24"/>
        </w:rPr>
        <w:t>Pertama, gaya komunikasi mengontrol (controlling style). Ini adalah gaya komunikasi yang bercirikan adanya harapan atau niat untuk membatasi, memaksa dan membimbing pikiran, perilaku dan reaksi orang lain. Pemimpin yang menggunakan gaya komunikasi ini disebut komunikator satu arah (one-way communication). Gaya komunikasi ini cenderung menggunakan kekuasaan dan kekerasan seperti memaksa orang lain agar menuruti perintahnya. Dia tidak tertarik atau peduli tentang komentar atau berbagi pesan.</w:t>
      </w:r>
    </w:p>
    <w:p w14:paraId="420271AE" w14:textId="77777777" w:rsidR="001937AF" w:rsidRPr="001937AF" w:rsidRDefault="001937AF" w:rsidP="001937AF">
      <w:pPr>
        <w:spacing w:line="288" w:lineRule="auto"/>
        <w:ind w:firstLine="720"/>
        <w:jc w:val="both"/>
        <w:rPr>
          <w:spacing w:val="4"/>
          <w:sz w:val="24"/>
          <w:szCs w:val="24"/>
        </w:rPr>
      </w:pPr>
      <w:r w:rsidRPr="001937AF">
        <w:rPr>
          <w:spacing w:val="4"/>
          <w:sz w:val="24"/>
          <w:szCs w:val="24"/>
        </w:rPr>
        <w:t xml:space="preserve">Kedua, gaya komunikasi Equalitarian style. Seseorang yang menggunakan gaya komunikasi seperti ini memungkinkan adanya timbal balik atau dua arah. Komunikasi yang terbuka memungkinkan setiap orang dan elemen untuk mengungkapkan ide, pendapat atau pemikiran dalam lingkungan yang tenang, informal dan santai. Point utama dari gaya komunikasi ini adalah terdapat kesamaan bahwa arus informasi tulisan dan lisan merupakan gerakan komunikasi timbal balik dua arah (two-way traffic of communication). Interaksi di antara anggota organisasi menjadi lebih fleksibel, santai, yang kondusif untuk mencapai sebuah kesepakatan dan pemahaman bersama. Ketika gaya komunikasi ini diaplikasikan, proses komunikasi yang terjadi dalam organisasi menjadi lebih mudah, karena gaya ini ampuh dalam menjaga empati dan kerjasama terutama ketika mengambil keputusan dalam masalah yang rumit. Cara komunikasi ini menciptakan perilaku berbagi komunikasi di antara anggota organisasi. </w:t>
      </w:r>
    </w:p>
    <w:p w14:paraId="72D00476" w14:textId="77777777" w:rsidR="001937AF" w:rsidRPr="001937AF" w:rsidRDefault="001937AF" w:rsidP="001937AF">
      <w:pPr>
        <w:spacing w:line="288" w:lineRule="auto"/>
        <w:ind w:firstLine="720"/>
        <w:jc w:val="both"/>
        <w:rPr>
          <w:spacing w:val="4"/>
          <w:sz w:val="24"/>
          <w:szCs w:val="24"/>
        </w:rPr>
      </w:pPr>
      <w:r w:rsidRPr="001937AF">
        <w:rPr>
          <w:spacing w:val="4"/>
          <w:sz w:val="24"/>
          <w:szCs w:val="24"/>
        </w:rPr>
        <w:t>Ketiga, gaya komunikasi terstruktur (structuring style). Gaya komunikasi ini menggunakan informasi tertulis dan lisan untuk memberikan instruksi yang harus dijalankan oleh bawahan. Fokus utama pemimpin dengan gaya ini yaitu dengan mempengaruhi keinginan orang lain agar dapat berbagi informasi tentang jadwal kerja, aturan, tujuan organisasi, dan prosedur yang digunakan untuk organisasi. Harapannya kerangka kompilasi ini dapat memberikan jawaban atas berbagai pertanyaan yang muncul</w:t>
      </w:r>
    </w:p>
    <w:p w14:paraId="3148246B" w14:textId="77777777" w:rsidR="001937AF" w:rsidRPr="001937AF" w:rsidRDefault="001937AF" w:rsidP="001937AF">
      <w:pPr>
        <w:spacing w:line="288" w:lineRule="auto"/>
        <w:ind w:firstLine="720"/>
        <w:jc w:val="both"/>
        <w:rPr>
          <w:spacing w:val="4"/>
          <w:sz w:val="24"/>
          <w:szCs w:val="24"/>
        </w:rPr>
      </w:pPr>
      <w:r w:rsidRPr="001937AF">
        <w:rPr>
          <w:spacing w:val="4"/>
          <w:sz w:val="24"/>
          <w:szCs w:val="24"/>
        </w:rPr>
        <w:t>Keempat, gaya komunikasi relinguishing style. Orang yang menggunakan gaya komunikasi ini menggambarkan kesediaan untuk menerima saran, opini atau ide orang lain, daripada memiliki kehendak untuk memberikan instruksi, meskipun pengirim memiliki kekuasaan untuk mengeluarkan perintah dan mengawasi orang lain. Pesan yang disampaikan dengan gaya komunikasi ini akan berhasil ketika orang yang menyampaikan pesan (sender) bekerja dengan seseorang yang berpendidikan, berpengalaman dan mau bertanggung jawab atas semua tugas atau tindakan yang diberikan kepadanya.</w:t>
      </w:r>
    </w:p>
    <w:p w14:paraId="37A9F8F5" w14:textId="77777777" w:rsidR="001937AF" w:rsidRPr="001937AF" w:rsidRDefault="001937AF" w:rsidP="001937AF">
      <w:pPr>
        <w:spacing w:line="288" w:lineRule="auto"/>
        <w:ind w:firstLine="720"/>
        <w:jc w:val="both"/>
        <w:rPr>
          <w:spacing w:val="4"/>
          <w:sz w:val="24"/>
          <w:szCs w:val="24"/>
        </w:rPr>
      </w:pPr>
      <w:r w:rsidRPr="001937AF">
        <w:rPr>
          <w:spacing w:val="4"/>
          <w:sz w:val="24"/>
          <w:szCs w:val="24"/>
        </w:rPr>
        <w:t>Kelima, gaya komunikasi dinamis (dynamic style)</w:t>
      </w:r>
      <w:proofErr w:type="gramStart"/>
      <w:r w:rsidRPr="001937AF">
        <w:rPr>
          <w:spacing w:val="4"/>
          <w:sz w:val="24"/>
          <w:szCs w:val="24"/>
        </w:rPr>
        <w:t>. .</w:t>
      </w:r>
      <w:proofErr w:type="gramEnd"/>
      <w:r w:rsidRPr="001937AF">
        <w:rPr>
          <w:spacing w:val="4"/>
          <w:sz w:val="24"/>
          <w:szCs w:val="24"/>
        </w:rPr>
        <w:t xml:space="preserve"> Orang yang menggunakan gaya ini memiliki kecondongan agresif, karena orang yang menggunakan teknik ini sebagai pengirim pesan (sender) mengerti bahwa lingkungan aktivitasnya mengarah pada aksi (action-oriented). </w:t>
      </w:r>
      <w:r w:rsidRPr="001937AF">
        <w:rPr>
          <w:spacing w:val="4"/>
          <w:sz w:val="24"/>
          <w:szCs w:val="24"/>
        </w:rPr>
        <w:lastRenderedPageBreak/>
        <w:t>Para supervisor sales ataupun juru kampanye sering menggunakan gaya komunikasi ini kepada salesmennya. Gaya komunikasi seperti ini bersifat agresif cenderung mempunyai tujuan utama yaitu menstimulasi pekerja atau relawan agar bekerja dengan efektif dan efisien. Penerapan gaya komunikasi ini dinilai cukup jitu dalam mengurai permasalahan yang bersifat kritis. Hal ini terjadi dengan syarat yaitu kemampuan/skill yang cukup untuk mengatasi masalah yang kritis tersebut dimiliki oleh karyawan atau bawahan.</w:t>
      </w:r>
    </w:p>
    <w:p w14:paraId="0EC0B1EA" w14:textId="77777777" w:rsidR="001937AF" w:rsidRPr="001937AF" w:rsidRDefault="001937AF" w:rsidP="001937AF">
      <w:pPr>
        <w:spacing w:line="288" w:lineRule="auto"/>
        <w:ind w:firstLine="720"/>
        <w:jc w:val="both"/>
        <w:rPr>
          <w:spacing w:val="4"/>
          <w:sz w:val="24"/>
          <w:szCs w:val="24"/>
        </w:rPr>
      </w:pPr>
    </w:p>
    <w:p w14:paraId="1176087F" w14:textId="77777777" w:rsidR="001937AF" w:rsidRPr="001937AF" w:rsidRDefault="001937AF" w:rsidP="001937AF">
      <w:pPr>
        <w:spacing w:line="288" w:lineRule="auto"/>
        <w:ind w:firstLine="720"/>
        <w:jc w:val="both"/>
        <w:rPr>
          <w:spacing w:val="4"/>
          <w:sz w:val="24"/>
          <w:szCs w:val="24"/>
        </w:rPr>
      </w:pPr>
      <w:r w:rsidRPr="001937AF">
        <w:rPr>
          <w:spacing w:val="4"/>
          <w:sz w:val="24"/>
          <w:szCs w:val="24"/>
        </w:rPr>
        <w:t>Keenam, gaya komnikasi withdrawing style. Gaya komunikasi ini menyebabkan komunikasi yang buruk, yang berarti orang yang menggunakan cara ini tidak mau membuka komunikasi dengan orang lain karena adanya persoalan pribadi atau kesulitan yang menyertainya. Penjelasan sebenarnya adalah ketika seseorang berkata: "Saya tidak ingin terlibat." Pernyataan ini mungkin berarti dia mencoba menjauhkan diri dari pekerjaannya, tetapi ini juga bisa menunjukkan bahwa dia ingin menghindari kontak dengan orang lain. Hal ini menyebabkan penarikan gaya komunikasi yang dianggap tidak tepat dalam komunikasi organisasi.</w:t>
      </w:r>
    </w:p>
    <w:p w14:paraId="7830A33C" w14:textId="77777777" w:rsidR="001937AF" w:rsidRPr="001937AF" w:rsidRDefault="001937AF" w:rsidP="001937AF">
      <w:pPr>
        <w:spacing w:line="288" w:lineRule="auto"/>
        <w:ind w:firstLine="720"/>
        <w:jc w:val="both"/>
        <w:rPr>
          <w:spacing w:val="4"/>
          <w:sz w:val="24"/>
          <w:szCs w:val="24"/>
        </w:rPr>
      </w:pPr>
      <w:r w:rsidRPr="001937AF">
        <w:rPr>
          <w:spacing w:val="4"/>
          <w:sz w:val="24"/>
          <w:szCs w:val="24"/>
        </w:rPr>
        <w:t xml:space="preserve">Penelitian ini bertujuan untuk melihat melalui kacamata konsep gaya komunikasi komunikasi pemimpin dari Tubbs and Moss untuk melihat apa gaya komunikasidari Nadiem Makarim sebagai sosok pemimpin dari Kementerian Pendidikan, Kebudayaan, Riset, dan Teknologi. Sementara itu, definisi konsepsional dalam penelitian analisis semiotika tayangan wawancara Nadiem Makarim dalam program televisi dan internet CNN Indonesia ditambahkan untuk melihat tanda yang ditampilkan. Merujuk pada konsep mengenai tanda atau biasa dikenal dengan semiotika, tanda ini tidak terbatas pada bahasa akan tetapi terdapat pula pada prihal non bahasa. Kurniawan (Dalam Alex Sobur, 2001) kehidupan sosial adalah merupakan suatu bentuk tanda, </w:t>
      </w:r>
      <w:proofErr w:type="gramStart"/>
      <w:r w:rsidRPr="001937AF">
        <w:rPr>
          <w:spacing w:val="4"/>
          <w:sz w:val="24"/>
          <w:szCs w:val="24"/>
        </w:rPr>
        <w:t>artinya  kehidupan</w:t>
      </w:r>
      <w:proofErr w:type="gramEnd"/>
      <w:r w:rsidRPr="001937AF">
        <w:rPr>
          <w:spacing w:val="4"/>
          <w:sz w:val="24"/>
          <w:szCs w:val="24"/>
        </w:rPr>
        <w:t xml:space="preserve"> sosial apapun bentuknya adalah merupakan suatu sistem tanda tersendiri. Kehidupan sosial seringkali digambarkan di dalam tayangan televise berupa program televisi, radio bahkan film. Oleh karenanya tanda yang tersirat di dalamnya dapat diterima oleh penonton kedalam kehidupannya.</w:t>
      </w:r>
    </w:p>
    <w:p w14:paraId="4B9A25AE" w14:textId="1892DAC5" w:rsidR="00745D61" w:rsidRDefault="001937AF" w:rsidP="001937AF">
      <w:pPr>
        <w:spacing w:line="288" w:lineRule="auto"/>
        <w:ind w:firstLine="720"/>
        <w:jc w:val="both"/>
        <w:rPr>
          <w:spacing w:val="4"/>
          <w:sz w:val="24"/>
          <w:szCs w:val="24"/>
        </w:rPr>
      </w:pPr>
      <w:r w:rsidRPr="001937AF">
        <w:rPr>
          <w:spacing w:val="4"/>
          <w:sz w:val="24"/>
          <w:szCs w:val="24"/>
        </w:rPr>
        <w:t>Tayangan ini bercerita tentang konsep belajar mengajar yang diperkenalkan dengan sebagai program Kampus Merdeka. Wawancara ini menjelaskan konsep arah dan prosesnya akan seperti apa dan bagaimana mengaplikasikannya. Menggunakan analisis semiotika khususnya pandangan Roland Barthnes. Roland Barthes mengembangkan dua sistem penandaan bertingkat yang disebut Denotatif, konotatif, serta mitos yang dapat digunakan dalam mengidentifikasi dan memahami tanda dan makna yang timbul dari jalannya proses wawancara ditayangan televise dan internet di CNN Indonesia.</w:t>
      </w:r>
      <w:r w:rsidRPr="001937AF">
        <w:rPr>
          <w:spacing w:val="4"/>
          <w:sz w:val="24"/>
          <w:szCs w:val="24"/>
        </w:rPr>
        <w:t xml:space="preserve"> </w:t>
      </w:r>
      <w:r w:rsidR="00745D61">
        <w:rPr>
          <w:spacing w:val="4"/>
          <w:sz w:val="24"/>
          <w:szCs w:val="24"/>
        </w:rPr>
        <w:t>Berbagai analisis gaya kepemimpinan telah dilakukan sebelumnya seperti gaya komunikasi yang digunakan pemimpin</w:t>
      </w:r>
      <w:r w:rsidR="00B87CB3">
        <w:rPr>
          <w:spacing w:val="4"/>
          <w:sz w:val="24"/>
          <w:szCs w:val="24"/>
        </w:rPr>
        <w:t xml:space="preserve"> </w:t>
      </w:r>
      <w:r w:rsidR="00745D61">
        <w:rPr>
          <w:spacing w:val="4"/>
          <w:sz w:val="24"/>
          <w:szCs w:val="24"/>
        </w:rPr>
        <w:t xml:space="preserve">dalam meningkatkan motivasi pegawai </w:t>
      </w:r>
      <w:sdt>
        <w:sdtPr>
          <w:rPr>
            <w:color w:val="000000"/>
            <w:spacing w:val="4"/>
            <w:sz w:val="24"/>
            <w:szCs w:val="24"/>
          </w:rPr>
          <w:tag w:val="MENDELEY_CITATION_v3_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"/>
          <w:id w:val="255876894"/>
          <w:placeholder>
            <w:docPart w:val="DefaultPlaceholder_-1854013440"/>
          </w:placeholder>
        </w:sdtPr>
        <w:sdtContent>
          <w:r w:rsidR="00B87CB3" w:rsidRPr="00B87CB3">
            <w:rPr>
              <w:color w:val="000000"/>
              <w:spacing w:val="4"/>
              <w:sz w:val="24"/>
              <w:szCs w:val="24"/>
            </w:rPr>
            <w:t>(Kamil Hasbar et al., 2020)</w:t>
          </w:r>
        </w:sdtContent>
      </w:sdt>
      <w:r w:rsidR="005267E9">
        <w:rPr>
          <w:color w:val="000000"/>
          <w:spacing w:val="4"/>
          <w:sz w:val="24"/>
          <w:szCs w:val="24"/>
        </w:rPr>
        <w:t>. Di sisi lain</w:t>
      </w:r>
      <w:r w:rsidR="005267E9">
        <w:rPr>
          <w:spacing w:val="4"/>
          <w:sz w:val="24"/>
          <w:szCs w:val="24"/>
        </w:rPr>
        <w:t xml:space="preserve">, karakter dan sifat pemimpin dapat dilihat dari gaya komunikasi yang dibawakannya dalam memimpin </w:t>
      </w:r>
      <w:r w:rsidR="005267E9" w:rsidRPr="005267E9">
        <w:rPr>
          <w:i/>
          <w:spacing w:val="4"/>
          <w:sz w:val="24"/>
          <w:szCs w:val="24"/>
        </w:rPr>
        <w:t>(directs</w:t>
      </w:r>
      <w:r w:rsidR="005415DE">
        <w:rPr>
          <w:i/>
          <w:spacing w:val="4"/>
          <w:sz w:val="24"/>
          <w:szCs w:val="24"/>
        </w:rPr>
        <w:t>)</w:t>
      </w:r>
      <w:r w:rsidR="005267E9">
        <w:rPr>
          <w:spacing w:val="4"/>
          <w:sz w:val="24"/>
          <w:szCs w:val="24"/>
        </w:rPr>
        <w:t>,</w:t>
      </w:r>
      <w:r w:rsidR="005415DE">
        <w:rPr>
          <w:spacing w:val="4"/>
          <w:sz w:val="24"/>
          <w:szCs w:val="24"/>
        </w:rPr>
        <w:t xml:space="preserve"> </w:t>
      </w:r>
      <w:r w:rsidR="005415DE" w:rsidRPr="005415DE">
        <w:rPr>
          <w:spacing w:val="4"/>
          <w:sz w:val="24"/>
          <w:szCs w:val="24"/>
        </w:rPr>
        <w:t>membimbing</w:t>
      </w:r>
      <w:r w:rsidR="005415DE">
        <w:rPr>
          <w:spacing w:val="4"/>
          <w:sz w:val="24"/>
          <w:szCs w:val="24"/>
        </w:rPr>
        <w:t xml:space="preserve"> </w:t>
      </w:r>
      <w:r w:rsidR="005415DE" w:rsidRPr="005415DE">
        <w:rPr>
          <w:i/>
          <w:spacing w:val="4"/>
          <w:sz w:val="24"/>
          <w:szCs w:val="24"/>
        </w:rPr>
        <w:t>(guides)</w:t>
      </w:r>
      <w:r w:rsidR="005415DE">
        <w:rPr>
          <w:i/>
          <w:spacing w:val="4"/>
          <w:sz w:val="24"/>
          <w:szCs w:val="24"/>
        </w:rPr>
        <w:t>,</w:t>
      </w:r>
      <w:r w:rsidR="005415DE" w:rsidRPr="005415DE">
        <w:rPr>
          <w:i/>
          <w:spacing w:val="4"/>
          <w:sz w:val="24"/>
          <w:szCs w:val="24"/>
        </w:rPr>
        <w:t xml:space="preserve"> </w:t>
      </w:r>
      <w:r w:rsidR="005415DE" w:rsidRPr="005415DE">
        <w:rPr>
          <w:spacing w:val="4"/>
          <w:sz w:val="24"/>
          <w:szCs w:val="24"/>
        </w:rPr>
        <w:t>mempengaruhi</w:t>
      </w:r>
      <w:r w:rsidR="005415DE" w:rsidRPr="005415DE">
        <w:rPr>
          <w:i/>
          <w:spacing w:val="4"/>
          <w:sz w:val="24"/>
          <w:szCs w:val="24"/>
        </w:rPr>
        <w:t xml:space="preserve"> (influence)</w:t>
      </w:r>
      <w:r w:rsidR="005415DE">
        <w:rPr>
          <w:spacing w:val="4"/>
          <w:sz w:val="24"/>
          <w:szCs w:val="24"/>
        </w:rPr>
        <w:t xml:space="preserve">, dan </w:t>
      </w:r>
      <w:r w:rsidR="005415DE" w:rsidRPr="005415DE">
        <w:rPr>
          <w:spacing w:val="4"/>
          <w:sz w:val="24"/>
          <w:szCs w:val="24"/>
        </w:rPr>
        <w:t xml:space="preserve">mengontrol </w:t>
      </w:r>
      <w:r w:rsidR="005415DE" w:rsidRPr="005415DE">
        <w:rPr>
          <w:i/>
          <w:spacing w:val="4"/>
          <w:sz w:val="24"/>
          <w:szCs w:val="24"/>
        </w:rPr>
        <w:t>(control)</w:t>
      </w:r>
      <w:r w:rsidR="005415DE" w:rsidRPr="005415DE">
        <w:rPr>
          <w:spacing w:val="4"/>
          <w:sz w:val="24"/>
          <w:szCs w:val="24"/>
        </w:rPr>
        <w:t xml:space="preserve"> </w:t>
      </w:r>
      <w:r w:rsidR="005415DE">
        <w:rPr>
          <w:spacing w:val="4"/>
          <w:sz w:val="24"/>
          <w:szCs w:val="24"/>
        </w:rPr>
        <w:t>p</w:t>
      </w:r>
      <w:r w:rsidR="005415DE" w:rsidRPr="005415DE">
        <w:rPr>
          <w:spacing w:val="4"/>
          <w:sz w:val="24"/>
          <w:szCs w:val="24"/>
        </w:rPr>
        <w:t>ikiran</w:t>
      </w:r>
      <w:r w:rsidR="005415DE">
        <w:rPr>
          <w:spacing w:val="4"/>
          <w:sz w:val="24"/>
          <w:szCs w:val="24"/>
        </w:rPr>
        <w:t xml:space="preserve">, </w:t>
      </w:r>
      <w:r w:rsidR="005415DE" w:rsidRPr="005415DE">
        <w:rPr>
          <w:spacing w:val="4"/>
          <w:sz w:val="24"/>
          <w:szCs w:val="24"/>
        </w:rPr>
        <w:t>perasaan</w:t>
      </w:r>
      <w:r w:rsidR="005415DE">
        <w:rPr>
          <w:spacing w:val="4"/>
          <w:sz w:val="24"/>
          <w:szCs w:val="24"/>
        </w:rPr>
        <w:t xml:space="preserve"> </w:t>
      </w:r>
      <w:r w:rsidR="005415DE" w:rsidRPr="005415DE">
        <w:rPr>
          <w:spacing w:val="4"/>
          <w:sz w:val="24"/>
          <w:szCs w:val="24"/>
        </w:rPr>
        <w:t>atau tingkah laku orang lain atau anggota kelompoknya</w:t>
      </w:r>
      <w:r w:rsidR="005415DE">
        <w:rPr>
          <w:spacing w:val="4"/>
          <w:sz w:val="24"/>
          <w:szCs w:val="24"/>
        </w:rPr>
        <w:t xml:space="preserve"> </w:t>
      </w:r>
      <w:sdt>
        <w:sdtPr>
          <w:rPr>
            <w:color w:val="000000"/>
            <w:spacing w:val="4"/>
            <w:sz w:val="24"/>
            <w:szCs w:val="24"/>
          </w:rPr>
          <w:tag w:val="MENDELEY_CITATION_v3_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"/>
          <w:id w:val="93142758"/>
          <w:placeholder>
            <w:docPart w:val="DefaultPlaceholder_-1854013440"/>
          </w:placeholder>
        </w:sdtPr>
        <w:sdtContent>
          <w:r w:rsidR="00EB3E8C" w:rsidRPr="00EB3E8C">
            <w:rPr>
              <w:color w:val="000000"/>
              <w:spacing w:val="4"/>
              <w:sz w:val="24"/>
              <w:szCs w:val="24"/>
            </w:rPr>
            <w:t>(Adyawanty, 2022).</w:t>
          </w:r>
        </w:sdtContent>
      </w:sdt>
      <w:r>
        <w:rPr>
          <w:color w:val="000000"/>
          <w:spacing w:val="4"/>
          <w:sz w:val="24"/>
          <w:szCs w:val="24"/>
        </w:rPr>
        <w:t xml:space="preserve"> Sejalan dengan informasi tersebut, penelitian tentang gaya kepemimpinan dengan metode </w:t>
      </w:r>
      <w:r w:rsidRPr="004921D1">
        <w:rPr>
          <w:spacing w:val="4"/>
          <w:sz w:val="24"/>
          <w:szCs w:val="24"/>
        </w:rPr>
        <w:t>Roland Barthes</w:t>
      </w:r>
      <w:r>
        <w:rPr>
          <w:spacing w:val="4"/>
          <w:sz w:val="24"/>
          <w:szCs w:val="24"/>
        </w:rPr>
        <w:t xml:space="preserve"> belum pernah dilakukan.</w:t>
      </w:r>
    </w:p>
    <w:p w14:paraId="0206DDED" w14:textId="0DB0FEC1" w:rsidR="00745D61" w:rsidRDefault="001B21EB" w:rsidP="001B21EB">
      <w:pPr>
        <w:spacing w:line="288" w:lineRule="auto"/>
        <w:ind w:firstLine="720"/>
        <w:jc w:val="both"/>
        <w:rPr>
          <w:spacing w:val="4"/>
          <w:sz w:val="24"/>
          <w:szCs w:val="24"/>
        </w:rPr>
      </w:pPr>
      <w:r w:rsidRPr="001B21EB">
        <w:rPr>
          <w:spacing w:val="4"/>
          <w:sz w:val="24"/>
          <w:szCs w:val="24"/>
        </w:rPr>
        <w:lastRenderedPageBreak/>
        <w:t>Oleh karenanya, penelitian ini memiliki tujuan untuk mengetahui bagaimana sebenarnya gaya komunikasi ketokohan dari Nadiem Makarim serta mengetahui makna konotatif, denotatif dan mitos dari teks video wawancara Mendikbud Ristek Nadiem Makarim Bicara Peluang &amp; Tantangan Program Kampus Merdeka di kanal Youtube milik CNN Indonesia dengan metode semiotika dari Roland Barthes.</w:t>
      </w:r>
    </w:p>
    <w:p w14:paraId="5A29E729" w14:textId="77777777" w:rsidR="001B21EB" w:rsidRDefault="001B21EB" w:rsidP="001B21EB">
      <w:pPr>
        <w:spacing w:line="288" w:lineRule="auto"/>
        <w:ind w:firstLine="720"/>
        <w:jc w:val="both"/>
        <w:rPr>
          <w:b/>
          <w:spacing w:val="-1"/>
          <w:sz w:val="24"/>
          <w:szCs w:val="24"/>
        </w:rPr>
      </w:pPr>
    </w:p>
    <w:p w14:paraId="5C7C88AA" w14:textId="77777777" w:rsidR="00745D61" w:rsidRPr="00EA1E64" w:rsidRDefault="00745D61" w:rsidP="00C679D2">
      <w:pPr>
        <w:spacing w:line="288" w:lineRule="auto"/>
        <w:jc w:val="both"/>
        <w:rPr>
          <w:b/>
          <w:spacing w:val="-1"/>
          <w:sz w:val="24"/>
          <w:szCs w:val="24"/>
        </w:rPr>
      </w:pPr>
      <w:commentRangeStart w:id="7"/>
      <w:r w:rsidRPr="00BE0E74">
        <w:rPr>
          <w:b/>
          <w:spacing w:val="-1"/>
          <w:sz w:val="24"/>
          <w:szCs w:val="24"/>
        </w:rPr>
        <w:t>MET</w:t>
      </w:r>
      <w:r w:rsidRPr="00BE0E74">
        <w:rPr>
          <w:b/>
          <w:sz w:val="24"/>
          <w:szCs w:val="24"/>
        </w:rPr>
        <w:t>O</w:t>
      </w:r>
      <w:r w:rsidRPr="00BE0E74">
        <w:rPr>
          <w:b/>
          <w:spacing w:val="1"/>
          <w:sz w:val="24"/>
          <w:szCs w:val="24"/>
        </w:rPr>
        <w:t>D</w:t>
      </w:r>
      <w:r w:rsidRPr="00BE0E74">
        <w:rPr>
          <w:b/>
          <w:sz w:val="24"/>
          <w:szCs w:val="24"/>
        </w:rPr>
        <w:t>E</w:t>
      </w:r>
      <w:r w:rsidRPr="00BE0E74">
        <w:rPr>
          <w:b/>
          <w:spacing w:val="-1"/>
          <w:sz w:val="24"/>
          <w:szCs w:val="24"/>
        </w:rPr>
        <w:t xml:space="preserve"> PENELITIAN </w:t>
      </w:r>
      <w:commentRangeEnd w:id="7"/>
      <w:r>
        <w:rPr>
          <w:rStyle w:val="CommentReference"/>
        </w:rPr>
        <w:commentReference w:id="7"/>
      </w:r>
    </w:p>
    <w:p w14:paraId="3093CB1C" w14:textId="77777777" w:rsidR="00745D61" w:rsidRPr="002D4619" w:rsidRDefault="00745D61" w:rsidP="00BF7584">
      <w:pPr>
        <w:spacing w:line="288" w:lineRule="auto"/>
        <w:ind w:firstLine="720"/>
        <w:jc w:val="both"/>
        <w:rPr>
          <w:spacing w:val="-2"/>
          <w:sz w:val="24"/>
          <w:szCs w:val="24"/>
        </w:rPr>
      </w:pPr>
      <w:r w:rsidRPr="002D4619">
        <w:rPr>
          <w:spacing w:val="-2"/>
          <w:sz w:val="24"/>
          <w:szCs w:val="24"/>
        </w:rPr>
        <w:t>Penelitian ini memakai metode kualitatif guna memperoleh pengertian dari fenomena yang dialami subjek penelitian, misalnya mencoba memahami perilaku, persepsi, motivasi, tindakan dan lain-lain secara menyeluruh dan menggunakan berbagai deskripsi serta bahasa dalam konteks alam yang khusus (Moleong, 2018).</w:t>
      </w:r>
      <w:r>
        <w:rPr>
          <w:spacing w:val="-2"/>
          <w:sz w:val="24"/>
          <w:szCs w:val="24"/>
        </w:rPr>
        <w:t xml:space="preserve"> </w:t>
      </w:r>
      <w:r w:rsidRPr="002D4619">
        <w:rPr>
          <w:spacing w:val="-2"/>
          <w:sz w:val="24"/>
          <w:szCs w:val="24"/>
        </w:rPr>
        <w:t>Waktu penelitian dilakukan selama quarter ketiga tahun 2021 yakni bulan Juli hingga awal quarter keempat tahun 2021 bulan Oktober. Teks yang dianalisis adalah video wawancara Nadiem dalam tayangan Youtube tentang program kampus merdeka. Sudut pandang konstruktivis yang digunakan dalam penelitian ini dimana konstruktivis ini dipahami sebagai bagian dari Ilmu Sosial Interpretif (ISS) yang menggunakan orientasi konstruksionis dimana berangkat dari asumsi manusia atau orang membentuk realitas dari interaksi juga keyakinan mereka serta makna yang tercipta dan dipakai manusia secara mendasar membentuk kenyataan bagi mereka (Gora, 2019).</w:t>
      </w:r>
    </w:p>
    <w:p w14:paraId="30E3CA7D" w14:textId="77777777" w:rsidR="00745D61" w:rsidRPr="002D4619" w:rsidRDefault="00745D61" w:rsidP="00BF7584">
      <w:pPr>
        <w:spacing w:line="288" w:lineRule="auto"/>
        <w:ind w:firstLine="720"/>
        <w:jc w:val="both"/>
        <w:rPr>
          <w:spacing w:val="-2"/>
          <w:sz w:val="24"/>
          <w:szCs w:val="24"/>
        </w:rPr>
      </w:pPr>
      <w:r w:rsidRPr="002D4619">
        <w:rPr>
          <w:spacing w:val="-2"/>
          <w:sz w:val="24"/>
          <w:szCs w:val="24"/>
        </w:rPr>
        <w:t>Penelitian kualitatif ini memiliki kelebihan untuk menganalisis memperoleh pengetahuan tentang apa yang tidak terlihat atau dengan kata lain jika ingin melihat isi komunikasi konotatif atau tersirat (Umarela dkk., 2020). Data dalam penelitian ini bersumber terbagi menjadi dua kategori. Kategori data pertama adalah data primer yang diperoleh dari tayangan video Youtube Mendikbud Ristek Nadiem Makarim Bicara Peluang &amp; Tantangan Program Kampus Merdeka yang terdapat di kanal Youtube CNN Indonesia.</w:t>
      </w:r>
      <w:r>
        <w:rPr>
          <w:spacing w:val="-2"/>
          <w:sz w:val="24"/>
          <w:szCs w:val="24"/>
        </w:rPr>
        <w:t xml:space="preserve"> </w:t>
      </w:r>
      <w:r w:rsidRPr="002D4619">
        <w:rPr>
          <w:spacing w:val="-2"/>
          <w:sz w:val="24"/>
          <w:szCs w:val="24"/>
        </w:rPr>
        <w:t xml:space="preserve">Kategori data kedua adalah data sekunder. Data ini diperoleh dari literatur pendukung data asli, seperti buku-buku terkait penelitian, jurnal penelitian, dan internet. Kemudian ada dua metode pengumpulan data dari penelitian ini yaitu observasi yang dilakukan melalui observasi langsung dan independen terhadap objek penelitian yakni video Youtube Mendikbud Ristek Nadiem Makarim Bicara Peluang &amp; Tantangan Program Kampus Merdeka kanal milik CNN Indonesia. </w:t>
      </w:r>
    </w:p>
    <w:p w14:paraId="2DDBE4AB" w14:textId="77777777" w:rsidR="00745D61" w:rsidRPr="002D4619" w:rsidRDefault="00745D61" w:rsidP="00C679D2">
      <w:pPr>
        <w:spacing w:line="288" w:lineRule="auto"/>
        <w:ind w:firstLine="720"/>
        <w:jc w:val="both"/>
        <w:rPr>
          <w:spacing w:val="-2"/>
          <w:sz w:val="24"/>
          <w:szCs w:val="24"/>
        </w:rPr>
      </w:pPr>
      <w:r w:rsidRPr="002D4619">
        <w:rPr>
          <w:spacing w:val="-2"/>
          <w:sz w:val="24"/>
          <w:szCs w:val="24"/>
        </w:rPr>
        <w:t>Analisa dan Observasi subjek adalah bagian dari percakapan video. Pengelihatan dan mengamati percakapan dimana saat Mendikbud Ristek Nadim Makarim berbicara tentang peluang dan tantangan perencanaan kampus mandiri di video Youtube, bisa tercipta gaya komunikasi seperti dijelaskan oleh Tubbs dan Moss. Kemudian daftar di buku catatan, dilanjutkan dengan p</w:t>
      </w:r>
      <w:r>
        <w:rPr>
          <w:spacing w:val="-2"/>
          <w:sz w:val="24"/>
          <w:szCs w:val="24"/>
        </w:rPr>
        <w:t>e</w:t>
      </w:r>
      <w:r w:rsidRPr="002D4619">
        <w:rPr>
          <w:spacing w:val="-2"/>
          <w:sz w:val="24"/>
          <w:szCs w:val="24"/>
        </w:rPr>
        <w:t xml:space="preserve">ncarian, lalu mempelajari sesuai mode pembelajaran yang digunakan. Selanjutnya yang kedua, dokumentasi. Pada tahapan dokumenasi </w:t>
      </w:r>
      <w:proofErr w:type="gramStart"/>
      <w:r w:rsidRPr="002D4619">
        <w:rPr>
          <w:spacing w:val="-2"/>
          <w:sz w:val="24"/>
          <w:szCs w:val="24"/>
        </w:rPr>
        <w:t>ini  dilakukan</w:t>
      </w:r>
      <w:proofErr w:type="gramEnd"/>
      <w:r w:rsidRPr="002D4619">
        <w:rPr>
          <w:spacing w:val="-2"/>
          <w:sz w:val="24"/>
          <w:szCs w:val="24"/>
        </w:rPr>
        <w:t xml:space="preserve"> dengan mencari data terkait hal-hal dalam video Youtube Mendikbud Ristek Nadiem Makarim. Membahas peluang dan tantangan proyek kampus Merdeka, gaya komunikasi Tubbs dan Moss, dan gaya komunikasi kepemimpinan dari berbagai buku, jurnal penelitian dan internet yang relevan dengan penelitian ini. </w:t>
      </w:r>
    </w:p>
    <w:p w14:paraId="67E043FE" w14:textId="77777777" w:rsidR="00745D61" w:rsidRPr="002D4619" w:rsidRDefault="00745D61" w:rsidP="00C679D2">
      <w:pPr>
        <w:spacing w:line="288" w:lineRule="auto"/>
        <w:ind w:firstLine="720"/>
        <w:jc w:val="both"/>
        <w:rPr>
          <w:spacing w:val="-2"/>
          <w:sz w:val="24"/>
          <w:szCs w:val="24"/>
        </w:rPr>
      </w:pPr>
      <w:r w:rsidRPr="002D4619">
        <w:rPr>
          <w:spacing w:val="-2"/>
          <w:sz w:val="24"/>
          <w:szCs w:val="24"/>
        </w:rPr>
        <w:t xml:space="preserve">Teknik analisis semiotika ala Roland Barthes untuk menganalisis data. Semiotika Roland Barthes dipakai karena merupakan metode pengkajian mengenai tanda (Kauppinen-Räisänen &amp; Jauffret, 2018). Penelitian ini sendiri berfokus pada analisis setiap tanda pada teks dialog terpilih dalam </w:t>
      </w:r>
      <w:r w:rsidRPr="002D4619">
        <w:rPr>
          <w:spacing w:val="-2"/>
          <w:sz w:val="24"/>
          <w:szCs w:val="24"/>
        </w:rPr>
        <w:lastRenderedPageBreak/>
        <w:t xml:space="preserve">video Mendikbud Ristek Nadiem Makarim Bicara Peluang &amp; Tantangan Program Kampus Merdeka yang telah ditentukan untuk dilakukan interpretasi pada tahap selanjutnya. </w:t>
      </w:r>
    </w:p>
    <w:p w14:paraId="219D593E" w14:textId="77777777" w:rsidR="00745D61" w:rsidRDefault="00745D61" w:rsidP="00C679D2">
      <w:pPr>
        <w:spacing w:line="288" w:lineRule="auto"/>
        <w:ind w:firstLine="720"/>
        <w:jc w:val="both"/>
        <w:rPr>
          <w:spacing w:val="-2"/>
          <w:sz w:val="24"/>
          <w:szCs w:val="24"/>
        </w:rPr>
      </w:pPr>
      <w:r w:rsidRPr="002D4619">
        <w:rPr>
          <w:spacing w:val="-2"/>
          <w:sz w:val="24"/>
          <w:szCs w:val="24"/>
        </w:rPr>
        <w:t xml:space="preserve">Penjabaran Barthez terkait semiotika pada dasarnya memiliki tujuan untuk mempelajari tentang bagaimana kemanusiaan mengartikan berbagai hal (Cole, 2018). Barthes adalah penerus pemikiran Ferdinand de Saussure. Bartez mengamati kekacauan kalimat, tetapi dia tidak menceritakan bahwa kalimat yang sama dapat menyampaikan arti yang berbeda kepada orang yang berbeda dalam situasi yang berbeda. Barthes mengejar ide ini dengan berfokus pada pengalaman pengguna dan interaksi antara teks dan istilah yang diinginkan. Pemikiran Barthes disebut </w:t>
      </w:r>
      <w:r w:rsidRPr="002D4619">
        <w:rPr>
          <w:i/>
          <w:spacing w:val="-2"/>
          <w:sz w:val="24"/>
          <w:szCs w:val="24"/>
        </w:rPr>
        <w:t>"Two Order of Significations"</w:t>
      </w:r>
      <w:r w:rsidRPr="002D4619">
        <w:rPr>
          <w:spacing w:val="-2"/>
          <w:sz w:val="24"/>
          <w:szCs w:val="24"/>
        </w:rPr>
        <w:t xml:space="preserve"> (Mudjiyanto et al., 2013).</w:t>
      </w:r>
    </w:p>
    <w:p w14:paraId="2C755D91" w14:textId="77777777" w:rsidR="00745D61" w:rsidRDefault="00745D61" w:rsidP="00C679D2">
      <w:pPr>
        <w:spacing w:line="288" w:lineRule="auto"/>
        <w:ind w:firstLine="720"/>
        <w:jc w:val="both"/>
        <w:rPr>
          <w:spacing w:val="-2"/>
          <w:sz w:val="24"/>
          <w:szCs w:val="24"/>
        </w:rPr>
      </w:pPr>
    </w:p>
    <w:p w14:paraId="2D934670" w14:textId="77777777" w:rsidR="00745D61" w:rsidRDefault="00745D61" w:rsidP="00C679D2">
      <w:pPr>
        <w:spacing w:line="288" w:lineRule="auto"/>
        <w:rPr>
          <w:noProof/>
          <w:lang w:eastAsia="en-ID"/>
        </w:rPr>
      </w:pPr>
      <w:r w:rsidRPr="004918FD">
        <w:rPr>
          <w:noProof/>
        </w:rPr>
        <w:drawing>
          <wp:inline distT="0" distB="0" distL="0" distR="0" wp14:anchorId="44F6AA33" wp14:editId="45EC344E">
            <wp:extent cx="5238750" cy="161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1619250"/>
                    </a:xfrm>
                    <a:prstGeom prst="rect">
                      <a:avLst/>
                    </a:prstGeom>
                    <a:noFill/>
                    <a:ln>
                      <a:noFill/>
                    </a:ln>
                  </pic:spPr>
                </pic:pic>
              </a:graphicData>
            </a:graphic>
          </wp:inline>
        </w:drawing>
      </w:r>
    </w:p>
    <w:p w14:paraId="06020A76" w14:textId="77777777" w:rsidR="00745D61" w:rsidRDefault="00745D61" w:rsidP="00C679D2">
      <w:pPr>
        <w:spacing w:line="288" w:lineRule="auto"/>
        <w:rPr>
          <w:spacing w:val="-2"/>
          <w:sz w:val="24"/>
          <w:szCs w:val="24"/>
        </w:rPr>
      </w:pPr>
    </w:p>
    <w:p w14:paraId="17580731" w14:textId="77777777" w:rsidR="00745D61" w:rsidRDefault="00745D61" w:rsidP="00C679D2">
      <w:pPr>
        <w:spacing w:line="288" w:lineRule="auto"/>
        <w:jc w:val="center"/>
        <w:rPr>
          <w:b/>
          <w:spacing w:val="-2"/>
          <w:sz w:val="24"/>
          <w:szCs w:val="24"/>
        </w:rPr>
      </w:pPr>
      <w:r w:rsidRPr="00F57CEA">
        <w:rPr>
          <w:b/>
          <w:spacing w:val="-2"/>
          <w:sz w:val="24"/>
          <w:szCs w:val="24"/>
        </w:rPr>
        <w:t xml:space="preserve">Gambar 1. Konsep </w:t>
      </w:r>
      <w:r w:rsidRPr="002D4619">
        <w:rPr>
          <w:b/>
          <w:i/>
          <w:spacing w:val="-2"/>
          <w:sz w:val="24"/>
          <w:szCs w:val="24"/>
        </w:rPr>
        <w:t>“Two Order of Significations”</w:t>
      </w:r>
      <w:r w:rsidRPr="00F57CEA">
        <w:rPr>
          <w:b/>
          <w:spacing w:val="-2"/>
          <w:sz w:val="24"/>
          <w:szCs w:val="24"/>
        </w:rPr>
        <w:t xml:space="preserve"> Roland Barthes</w:t>
      </w:r>
    </w:p>
    <w:p w14:paraId="2718B0BA" w14:textId="77777777" w:rsidR="00745D61" w:rsidRPr="00F57CEA" w:rsidRDefault="00745D61" w:rsidP="00C679D2">
      <w:pPr>
        <w:spacing w:line="288" w:lineRule="auto"/>
        <w:jc w:val="center"/>
        <w:rPr>
          <w:b/>
          <w:spacing w:val="-2"/>
          <w:sz w:val="24"/>
          <w:szCs w:val="24"/>
        </w:rPr>
      </w:pPr>
    </w:p>
    <w:p w14:paraId="7940A5CF" w14:textId="77777777" w:rsidR="00745D61" w:rsidRDefault="00745D61" w:rsidP="00BF7584">
      <w:pPr>
        <w:spacing w:line="288" w:lineRule="auto"/>
        <w:ind w:firstLine="720"/>
        <w:jc w:val="both"/>
        <w:rPr>
          <w:spacing w:val="-2"/>
          <w:sz w:val="24"/>
          <w:szCs w:val="24"/>
        </w:rPr>
      </w:pPr>
      <w:r w:rsidRPr="002D4619">
        <w:rPr>
          <w:spacing w:val="-2"/>
          <w:sz w:val="24"/>
          <w:szCs w:val="24"/>
        </w:rPr>
        <w:t xml:space="preserve">Pada tingkat awal yakni language, </w:t>
      </w:r>
      <w:r>
        <w:rPr>
          <w:i/>
          <w:iCs/>
          <w:spacing w:val="-2"/>
          <w:sz w:val="24"/>
          <w:szCs w:val="24"/>
        </w:rPr>
        <w:t>S</w:t>
      </w:r>
      <w:r w:rsidRPr="008F3C8A">
        <w:rPr>
          <w:i/>
          <w:iCs/>
          <w:spacing w:val="-2"/>
          <w:sz w:val="24"/>
          <w:szCs w:val="24"/>
        </w:rPr>
        <w:t>ignifier-</w:t>
      </w:r>
      <w:r>
        <w:rPr>
          <w:i/>
          <w:iCs/>
          <w:spacing w:val="-2"/>
          <w:sz w:val="24"/>
          <w:szCs w:val="24"/>
        </w:rPr>
        <w:t>S</w:t>
      </w:r>
      <w:r w:rsidRPr="008F3C8A">
        <w:rPr>
          <w:i/>
          <w:iCs/>
          <w:spacing w:val="-2"/>
          <w:sz w:val="24"/>
          <w:szCs w:val="24"/>
        </w:rPr>
        <w:t>ignified</w:t>
      </w:r>
      <w:r w:rsidRPr="002D4619">
        <w:rPr>
          <w:spacing w:val="-2"/>
          <w:sz w:val="24"/>
          <w:szCs w:val="24"/>
        </w:rPr>
        <w:t>, dan sign masih berada pada tataran makna denotatif (</w:t>
      </w:r>
      <w:r w:rsidRPr="008F3C8A">
        <w:rPr>
          <w:i/>
          <w:iCs/>
          <w:spacing w:val="-2"/>
          <w:sz w:val="24"/>
          <w:szCs w:val="24"/>
        </w:rPr>
        <w:t>semiologi saussure</w:t>
      </w:r>
      <w:r w:rsidRPr="002D4619">
        <w:rPr>
          <w:spacing w:val="-2"/>
          <w:sz w:val="24"/>
          <w:szCs w:val="24"/>
        </w:rPr>
        <w:t xml:space="preserve">). Pada pemaparan kedua yaitu myth, </w:t>
      </w:r>
      <w:r w:rsidRPr="008F3C8A">
        <w:rPr>
          <w:i/>
          <w:iCs/>
          <w:spacing w:val="-2"/>
          <w:sz w:val="24"/>
          <w:szCs w:val="24"/>
        </w:rPr>
        <w:t>Sign</w:t>
      </w:r>
      <w:r w:rsidRPr="002D4619">
        <w:rPr>
          <w:spacing w:val="-2"/>
          <w:sz w:val="24"/>
          <w:szCs w:val="24"/>
        </w:rPr>
        <w:t xml:space="preserve"> tingkat pertama (</w:t>
      </w:r>
      <w:r w:rsidRPr="008F3C8A">
        <w:rPr>
          <w:i/>
          <w:iCs/>
          <w:spacing w:val="-2"/>
          <w:sz w:val="24"/>
          <w:szCs w:val="24"/>
        </w:rPr>
        <w:t>Denotative sign</w:t>
      </w:r>
      <w:r w:rsidRPr="002D4619">
        <w:rPr>
          <w:spacing w:val="-2"/>
          <w:sz w:val="24"/>
          <w:szCs w:val="24"/>
        </w:rPr>
        <w:t xml:space="preserve">) berperan sebagai </w:t>
      </w:r>
      <w:r w:rsidRPr="008F3C8A">
        <w:rPr>
          <w:i/>
          <w:iCs/>
          <w:spacing w:val="-2"/>
          <w:sz w:val="24"/>
          <w:szCs w:val="24"/>
        </w:rPr>
        <w:t xml:space="preserve">Connotative </w:t>
      </w:r>
      <w:r>
        <w:rPr>
          <w:i/>
          <w:iCs/>
          <w:spacing w:val="-2"/>
          <w:sz w:val="24"/>
          <w:szCs w:val="24"/>
        </w:rPr>
        <w:t>S</w:t>
      </w:r>
      <w:r w:rsidRPr="008F3C8A">
        <w:rPr>
          <w:i/>
          <w:iCs/>
          <w:spacing w:val="-2"/>
          <w:sz w:val="24"/>
          <w:szCs w:val="24"/>
        </w:rPr>
        <w:t>ignifier</w:t>
      </w:r>
      <w:r w:rsidRPr="002D4619">
        <w:rPr>
          <w:spacing w:val="-2"/>
          <w:sz w:val="24"/>
          <w:szCs w:val="24"/>
        </w:rPr>
        <w:t>, Pada pemaparan makna konotatif inilah mitos hadir</w:t>
      </w:r>
      <w:r>
        <w:rPr>
          <w:spacing w:val="-2"/>
          <w:sz w:val="24"/>
          <w:szCs w:val="24"/>
        </w:rPr>
        <w:t>. M</w:t>
      </w:r>
      <w:r w:rsidRPr="002D4619">
        <w:rPr>
          <w:spacing w:val="-2"/>
          <w:sz w:val="24"/>
          <w:szCs w:val="24"/>
        </w:rPr>
        <w:t xml:space="preserve">enurut Barthes, </w:t>
      </w:r>
      <w:r>
        <w:rPr>
          <w:spacing w:val="-2"/>
          <w:sz w:val="24"/>
          <w:szCs w:val="24"/>
        </w:rPr>
        <w:t>d</w:t>
      </w:r>
      <w:r w:rsidRPr="002D4619">
        <w:rPr>
          <w:spacing w:val="-2"/>
          <w:sz w:val="24"/>
          <w:szCs w:val="24"/>
        </w:rPr>
        <w:t>enotasi memiliki atribut tertutup, dan hasilnya adalah penjelasan yang akurat, langsung, spesifik dan objektif (identifikasi sosial dan identifikasi fakta). Pada saat yang sama, konotasi sifatnyanya terbuka, dan maknanya implisit dan subjektif, memungkinkan munculnya interpretasi baru. Dalam hal ini, mitos dipahami sebagai perkembangan konotasi yang mapan dalam masyarakat.</w:t>
      </w:r>
    </w:p>
    <w:p w14:paraId="4025F906" w14:textId="77777777" w:rsidR="00745D61" w:rsidRDefault="00745D61" w:rsidP="00BF7584">
      <w:pPr>
        <w:spacing w:line="288" w:lineRule="auto"/>
        <w:ind w:firstLine="720"/>
        <w:jc w:val="both"/>
        <w:rPr>
          <w:spacing w:val="-2"/>
          <w:sz w:val="24"/>
          <w:szCs w:val="24"/>
        </w:rPr>
      </w:pPr>
    </w:p>
    <w:p w14:paraId="0BCF3AB7" w14:textId="77777777" w:rsidR="00745D61" w:rsidRPr="00BF7584" w:rsidRDefault="00745D61" w:rsidP="00BF7584">
      <w:pPr>
        <w:spacing w:line="288" w:lineRule="auto"/>
        <w:ind w:firstLine="720"/>
        <w:jc w:val="both"/>
        <w:rPr>
          <w:spacing w:val="-2"/>
          <w:sz w:val="24"/>
          <w:szCs w:val="24"/>
        </w:rPr>
      </w:pPr>
    </w:p>
    <w:p w14:paraId="280C48A9" w14:textId="77777777" w:rsidR="00745D61" w:rsidRPr="00BE0E74" w:rsidRDefault="00745D61" w:rsidP="00C679D2">
      <w:pPr>
        <w:spacing w:line="288" w:lineRule="auto"/>
        <w:jc w:val="both"/>
        <w:rPr>
          <w:sz w:val="24"/>
          <w:szCs w:val="24"/>
        </w:rPr>
      </w:pPr>
      <w:commentRangeStart w:id="8"/>
      <w:r w:rsidRPr="00BE0E74">
        <w:rPr>
          <w:b/>
          <w:sz w:val="24"/>
          <w:szCs w:val="24"/>
        </w:rPr>
        <w:t>HASIL</w:t>
      </w:r>
      <w:r w:rsidRPr="00BE0E74">
        <w:rPr>
          <w:b/>
          <w:spacing w:val="1"/>
          <w:sz w:val="24"/>
          <w:szCs w:val="24"/>
        </w:rPr>
        <w:t xml:space="preserve"> D</w:t>
      </w:r>
      <w:r w:rsidRPr="00BE0E74">
        <w:rPr>
          <w:b/>
          <w:sz w:val="24"/>
          <w:szCs w:val="24"/>
        </w:rPr>
        <w:t>AN</w:t>
      </w:r>
      <w:r w:rsidRPr="00BE0E74">
        <w:rPr>
          <w:b/>
          <w:spacing w:val="1"/>
          <w:sz w:val="24"/>
          <w:szCs w:val="24"/>
        </w:rPr>
        <w:t xml:space="preserve"> </w:t>
      </w:r>
      <w:r w:rsidRPr="00BE0E74">
        <w:rPr>
          <w:b/>
          <w:spacing w:val="-3"/>
          <w:sz w:val="24"/>
          <w:szCs w:val="24"/>
        </w:rPr>
        <w:t>P</w:t>
      </w:r>
      <w:r w:rsidRPr="00BE0E74">
        <w:rPr>
          <w:b/>
          <w:spacing w:val="1"/>
          <w:sz w:val="24"/>
          <w:szCs w:val="24"/>
        </w:rPr>
        <w:t>E</w:t>
      </w:r>
      <w:r w:rsidRPr="00BE0E74">
        <w:rPr>
          <w:b/>
          <w:spacing w:val="-3"/>
          <w:sz w:val="24"/>
          <w:szCs w:val="24"/>
        </w:rPr>
        <w:t>M</w:t>
      </w:r>
      <w:r w:rsidRPr="00BE0E74">
        <w:rPr>
          <w:b/>
          <w:spacing w:val="1"/>
          <w:sz w:val="24"/>
          <w:szCs w:val="24"/>
        </w:rPr>
        <w:t>B</w:t>
      </w:r>
      <w:r w:rsidRPr="00BE0E74">
        <w:rPr>
          <w:b/>
          <w:sz w:val="24"/>
          <w:szCs w:val="24"/>
        </w:rPr>
        <w:t>A</w:t>
      </w:r>
      <w:r w:rsidRPr="00BE0E74">
        <w:rPr>
          <w:b/>
          <w:spacing w:val="1"/>
          <w:sz w:val="24"/>
          <w:szCs w:val="24"/>
        </w:rPr>
        <w:t>H</w:t>
      </w:r>
      <w:r w:rsidRPr="00BE0E74">
        <w:rPr>
          <w:b/>
          <w:sz w:val="24"/>
          <w:szCs w:val="24"/>
        </w:rPr>
        <w:t>ASAN</w:t>
      </w:r>
      <w:r w:rsidRPr="00BE0E74">
        <w:rPr>
          <w:b/>
          <w:spacing w:val="2"/>
          <w:sz w:val="24"/>
          <w:szCs w:val="24"/>
        </w:rPr>
        <w:t xml:space="preserve"> </w:t>
      </w:r>
      <w:r w:rsidRPr="00BE0E74">
        <w:rPr>
          <w:b/>
          <w:sz w:val="24"/>
          <w:szCs w:val="24"/>
        </w:rPr>
        <w:t xml:space="preserve"> </w:t>
      </w:r>
      <w:commentRangeEnd w:id="8"/>
      <w:r>
        <w:rPr>
          <w:rStyle w:val="CommentReference"/>
        </w:rPr>
        <w:commentReference w:id="8"/>
      </w:r>
    </w:p>
    <w:p w14:paraId="7A4C4E7D" w14:textId="77777777" w:rsidR="00745D61" w:rsidRPr="005E43E2" w:rsidRDefault="00745D61" w:rsidP="00C679D2">
      <w:pPr>
        <w:jc w:val="center"/>
        <w:rPr>
          <w:b/>
          <w:sz w:val="22"/>
        </w:rPr>
      </w:pPr>
      <w:commentRangeStart w:id="9"/>
      <w:r w:rsidRPr="005E43E2">
        <w:rPr>
          <w:sz w:val="22"/>
        </w:rPr>
        <w:t>Tabel 1</w:t>
      </w:r>
    </w:p>
    <w:p w14:paraId="5C6BFC1B" w14:textId="77777777" w:rsidR="00745D61" w:rsidRPr="005E43E2" w:rsidRDefault="00745D61" w:rsidP="00C679D2">
      <w:pPr>
        <w:jc w:val="center"/>
        <w:rPr>
          <w:b/>
          <w:sz w:val="22"/>
        </w:rPr>
      </w:pPr>
      <w:r w:rsidRPr="005E43E2">
        <w:rPr>
          <w:sz w:val="22"/>
        </w:rPr>
        <w:t>Analisis Scene Video Pilihan 1</w:t>
      </w:r>
    </w:p>
    <w:tbl>
      <w:tblPr>
        <w:tblW w:w="9645" w:type="dxa"/>
        <w:tblInd w:w="55" w:type="dxa"/>
        <w:tblCellMar>
          <w:top w:w="55" w:type="dxa"/>
          <w:left w:w="55" w:type="dxa"/>
          <w:bottom w:w="55" w:type="dxa"/>
          <w:right w:w="55" w:type="dxa"/>
        </w:tblCellMar>
        <w:tblLook w:val="0000" w:firstRow="0" w:lastRow="0" w:firstColumn="0" w:lastColumn="0" w:noHBand="0" w:noVBand="0"/>
      </w:tblPr>
      <w:tblGrid>
        <w:gridCol w:w="9645"/>
      </w:tblGrid>
      <w:tr w:rsidR="00745D61" w:rsidRPr="0088162A" w14:paraId="43E19386" w14:textId="77777777" w:rsidTr="00E11790">
        <w:tc>
          <w:tcPr>
            <w:tcW w:w="9645" w:type="dxa"/>
            <w:shd w:val="clear" w:color="auto" w:fill="auto"/>
          </w:tcPr>
          <w:p w14:paraId="35B38AD3" w14:textId="77777777" w:rsidR="00745D61" w:rsidRPr="0088162A" w:rsidRDefault="00745D61" w:rsidP="00BF7584">
            <w:pPr>
              <w:pStyle w:val="TableContents"/>
              <w:jc w:val="center"/>
              <w:rPr>
                <w:rFonts w:ascii="Times New Roman" w:hAnsi="Times New Roman" w:cs="Times New Roman"/>
                <w:b/>
                <w:lang w:val="id-ID"/>
              </w:rPr>
            </w:pPr>
            <w:r w:rsidRPr="005C0F06">
              <w:rPr>
                <w:rFonts w:ascii="Times New Roman" w:hAnsi="Times New Roman" w:cs="Times New Roman"/>
                <w:b/>
                <w:i/>
                <w:sz w:val="22"/>
                <w:szCs w:val="22"/>
                <w:lang w:val="id-ID"/>
              </w:rPr>
              <w:t xml:space="preserve">Signifier </w:t>
            </w:r>
            <w:r w:rsidRPr="0088162A">
              <w:rPr>
                <w:rFonts w:ascii="Times New Roman" w:hAnsi="Times New Roman" w:cs="Times New Roman"/>
                <w:b/>
                <w:sz w:val="22"/>
                <w:szCs w:val="22"/>
                <w:lang w:val="id-ID"/>
              </w:rPr>
              <w:t>(Penanda)</w:t>
            </w:r>
          </w:p>
        </w:tc>
      </w:tr>
      <w:tr w:rsidR="00745D61" w:rsidRPr="0088162A" w14:paraId="5F7D715C" w14:textId="77777777" w:rsidTr="00BF7584">
        <w:trPr>
          <w:trHeight w:val="1447"/>
        </w:trPr>
        <w:tc>
          <w:tcPr>
            <w:tcW w:w="9645" w:type="dxa"/>
            <w:shd w:val="clear" w:color="auto" w:fill="auto"/>
          </w:tcPr>
          <w:p w14:paraId="3FE55179" w14:textId="77777777" w:rsidR="00745D61" w:rsidRPr="0088162A" w:rsidRDefault="00745D61" w:rsidP="00BF7584">
            <w:pPr>
              <w:pStyle w:val="TableContents"/>
              <w:jc w:val="center"/>
              <w:rPr>
                <w:rFonts w:ascii="Times New Roman" w:hAnsi="Times New Roman" w:cs="Times New Roman"/>
                <w:sz w:val="22"/>
                <w:szCs w:val="22"/>
                <w:lang w:val="id-ID"/>
              </w:rPr>
            </w:pPr>
            <w:r>
              <w:rPr>
                <w:noProof/>
                <w:lang w:eastAsia="en-US" w:bidi="ar-SA"/>
              </w:rPr>
              <w:lastRenderedPageBreak/>
              <w:drawing>
                <wp:anchor distT="0" distB="0" distL="114300" distR="123190" simplePos="0" relativeHeight="251659264" behindDoc="0" locked="0" layoutInCell="1" allowOverlap="1" wp14:anchorId="119F5CA5" wp14:editId="29B1E449">
                  <wp:simplePos x="971550" y="6905625"/>
                  <wp:positionH relativeFrom="margin">
                    <wp:align>center</wp:align>
                  </wp:positionH>
                  <wp:positionV relativeFrom="margin">
                    <wp:align>top</wp:align>
                  </wp:positionV>
                  <wp:extent cx="2676525" cy="148653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367F8" w14:textId="77777777" w:rsidR="00745D61" w:rsidRPr="0088162A" w:rsidRDefault="00745D61" w:rsidP="00BF7584">
            <w:pPr>
              <w:pStyle w:val="TableContents"/>
              <w:jc w:val="center"/>
              <w:rPr>
                <w:rFonts w:ascii="Times New Roman" w:hAnsi="Times New Roman" w:cs="Times New Roman"/>
                <w:sz w:val="22"/>
                <w:szCs w:val="22"/>
                <w:lang w:val="id-ID"/>
              </w:rPr>
            </w:pPr>
          </w:p>
          <w:p w14:paraId="75688D33" w14:textId="77777777" w:rsidR="00745D61" w:rsidRPr="0088162A" w:rsidRDefault="00745D61" w:rsidP="00BF7584">
            <w:pPr>
              <w:pStyle w:val="TableContents"/>
              <w:jc w:val="center"/>
              <w:rPr>
                <w:rFonts w:ascii="Times New Roman" w:hAnsi="Times New Roman" w:cs="Times New Roman"/>
                <w:sz w:val="22"/>
                <w:szCs w:val="22"/>
                <w:lang w:val="id-ID"/>
              </w:rPr>
            </w:pPr>
          </w:p>
          <w:p w14:paraId="46FDE440" w14:textId="77777777" w:rsidR="00745D61" w:rsidRDefault="00745D61" w:rsidP="00BF7584">
            <w:pPr>
              <w:pStyle w:val="TableContents"/>
              <w:jc w:val="center"/>
              <w:rPr>
                <w:rFonts w:ascii="Times New Roman" w:hAnsi="Times New Roman" w:cs="Times New Roman"/>
                <w:sz w:val="22"/>
                <w:szCs w:val="22"/>
                <w:lang w:val="id-ID"/>
              </w:rPr>
            </w:pPr>
          </w:p>
          <w:p w14:paraId="152A3582" w14:textId="77777777" w:rsidR="00745D61" w:rsidRDefault="00745D61" w:rsidP="00BF7584">
            <w:pPr>
              <w:pStyle w:val="TableContents"/>
              <w:jc w:val="center"/>
              <w:rPr>
                <w:rFonts w:ascii="Times New Roman" w:hAnsi="Times New Roman" w:cs="Times New Roman"/>
                <w:sz w:val="22"/>
                <w:szCs w:val="22"/>
                <w:lang w:val="id-ID"/>
              </w:rPr>
            </w:pPr>
          </w:p>
          <w:p w14:paraId="0F536FEE" w14:textId="77777777" w:rsidR="00745D61" w:rsidRDefault="00745D61" w:rsidP="00BF7584">
            <w:pPr>
              <w:pStyle w:val="TableContents"/>
              <w:jc w:val="center"/>
              <w:rPr>
                <w:rFonts w:ascii="Times New Roman" w:hAnsi="Times New Roman" w:cs="Times New Roman"/>
                <w:sz w:val="22"/>
                <w:szCs w:val="22"/>
                <w:lang w:val="id-ID"/>
              </w:rPr>
            </w:pPr>
          </w:p>
          <w:p w14:paraId="0EF9BDAE" w14:textId="77777777" w:rsidR="00745D61" w:rsidRDefault="00745D61" w:rsidP="00BF7584">
            <w:pPr>
              <w:pStyle w:val="TableContents"/>
              <w:jc w:val="center"/>
              <w:rPr>
                <w:rFonts w:ascii="Times New Roman" w:hAnsi="Times New Roman" w:cs="Times New Roman"/>
                <w:sz w:val="22"/>
                <w:szCs w:val="22"/>
                <w:lang w:val="id-ID"/>
              </w:rPr>
            </w:pPr>
          </w:p>
          <w:p w14:paraId="1DEE62E0" w14:textId="77777777" w:rsidR="00745D61" w:rsidRDefault="00745D61" w:rsidP="00BF7584">
            <w:pPr>
              <w:pStyle w:val="TableContents"/>
              <w:jc w:val="center"/>
              <w:rPr>
                <w:rFonts w:ascii="Times New Roman" w:hAnsi="Times New Roman" w:cs="Times New Roman"/>
                <w:sz w:val="22"/>
                <w:szCs w:val="22"/>
                <w:lang w:val="id-ID"/>
              </w:rPr>
            </w:pPr>
          </w:p>
          <w:p w14:paraId="5D53FAB9" w14:textId="77777777" w:rsidR="00745D61" w:rsidRPr="0088162A" w:rsidRDefault="00745D61" w:rsidP="00BF7584">
            <w:pPr>
              <w:pStyle w:val="TableContents"/>
              <w:jc w:val="center"/>
              <w:rPr>
                <w:rFonts w:ascii="Times New Roman" w:hAnsi="Times New Roman" w:cs="Times New Roman"/>
                <w:sz w:val="22"/>
                <w:szCs w:val="22"/>
                <w:lang w:val="id-ID"/>
              </w:rPr>
            </w:pPr>
          </w:p>
          <w:p w14:paraId="79C672C1" w14:textId="77777777" w:rsidR="00745D61" w:rsidRPr="0088162A" w:rsidRDefault="00745D61" w:rsidP="00BF7584">
            <w:pPr>
              <w:pStyle w:val="TableContents"/>
              <w:jc w:val="center"/>
              <w:rPr>
                <w:rFonts w:ascii="Times New Roman" w:hAnsi="Times New Roman" w:cs="Times New Roman"/>
                <w:sz w:val="22"/>
                <w:szCs w:val="22"/>
                <w:lang w:val="id-ID"/>
              </w:rPr>
            </w:pPr>
          </w:p>
          <w:p w14:paraId="4D2D575D" w14:textId="77777777" w:rsidR="00745D61" w:rsidRPr="005E43E2" w:rsidRDefault="00745D61" w:rsidP="005E43E2">
            <w:pPr>
              <w:pStyle w:val="TableContents"/>
              <w:jc w:val="both"/>
              <w:rPr>
                <w:rFonts w:ascii="Times New Roman" w:hAnsi="Times New Roman"/>
                <w:sz w:val="22"/>
                <w:szCs w:val="22"/>
                <w:lang w:val="id-ID"/>
              </w:rPr>
            </w:pPr>
            <w:r w:rsidRPr="0088162A">
              <w:rPr>
                <w:rFonts w:ascii="Times New Roman" w:hAnsi="Times New Roman" w:cs="Times New Roman"/>
                <w:sz w:val="22"/>
                <w:szCs w:val="22"/>
                <w:lang w:val="id-ID"/>
              </w:rPr>
              <w:t>Nadiem Makarim menjelaskan kabar Gembira tentang konsep kampus merdeka.</w:t>
            </w:r>
            <w:r>
              <w:rPr>
                <w:rFonts w:ascii="Times New Roman" w:hAnsi="Times New Roman"/>
                <w:sz w:val="22"/>
                <w:szCs w:val="22"/>
              </w:rPr>
              <w:t xml:space="preserve"> </w:t>
            </w:r>
            <w:r w:rsidRPr="0088162A">
              <w:rPr>
                <w:rFonts w:ascii="Times New Roman" w:hAnsi="Times New Roman" w:cs="Times New Roman"/>
                <w:sz w:val="22"/>
                <w:szCs w:val="22"/>
                <w:lang w:val="id-ID"/>
              </w:rPr>
              <w:t>Yang berisi “Kabar gembiranya adalah Programnya Namanya Kampus Merdeka jadinya system dan kriterianya sangat merdeka. Semua mahasiswa berhak masuk kedalam semua program ini mau dia di Universitas Swasta, Negeri, bidangnya apapun prodinya sekolah academia maupun politeknik atau vokasi. Semuanya boleh masuk ke dalam Program (Kampus Merdeka) ini”</w:t>
            </w:r>
          </w:p>
        </w:tc>
      </w:tr>
      <w:commentRangeEnd w:id="9"/>
      <w:tr w:rsidR="00745D61" w:rsidRPr="0088162A" w14:paraId="50B4FFE9" w14:textId="77777777" w:rsidTr="00BF7584">
        <w:trPr>
          <w:trHeight w:val="372"/>
        </w:trPr>
        <w:tc>
          <w:tcPr>
            <w:tcW w:w="9645" w:type="dxa"/>
            <w:shd w:val="clear" w:color="auto" w:fill="auto"/>
          </w:tcPr>
          <w:p w14:paraId="6A72C9CF" w14:textId="77777777" w:rsidR="00745D61" w:rsidRPr="0088162A" w:rsidRDefault="00745D61" w:rsidP="00BF7584">
            <w:pPr>
              <w:pStyle w:val="TableContents"/>
              <w:jc w:val="center"/>
              <w:rPr>
                <w:rFonts w:ascii="Times New Roman" w:hAnsi="Times New Roman" w:cs="Times New Roman"/>
                <w:sz w:val="22"/>
                <w:szCs w:val="22"/>
                <w:lang w:val="id-ID"/>
              </w:rPr>
            </w:pPr>
            <w:r w:rsidRPr="005C0F06">
              <w:rPr>
                <w:rFonts w:ascii="Times New Roman" w:hAnsi="Times New Roman" w:cs="Times New Roman"/>
                <w:b/>
                <w:i/>
                <w:sz w:val="22"/>
                <w:szCs w:val="22"/>
                <w:lang w:val="id-ID"/>
              </w:rPr>
              <w:t xml:space="preserve">Signified </w:t>
            </w:r>
            <w:r w:rsidRPr="0088162A">
              <w:rPr>
                <w:rFonts w:ascii="Times New Roman" w:hAnsi="Times New Roman" w:cs="Times New Roman"/>
                <w:b/>
                <w:sz w:val="22"/>
                <w:szCs w:val="22"/>
                <w:lang w:val="id-ID"/>
              </w:rPr>
              <w:t>(Petanda)</w:t>
            </w:r>
          </w:p>
        </w:tc>
      </w:tr>
      <w:tr w:rsidR="00745D61" w:rsidRPr="0088162A" w14:paraId="5221868D" w14:textId="77777777" w:rsidTr="00535FAA">
        <w:trPr>
          <w:trHeight w:val="1447"/>
        </w:trPr>
        <w:tc>
          <w:tcPr>
            <w:tcW w:w="9645" w:type="dxa"/>
            <w:shd w:val="clear" w:color="auto" w:fill="auto"/>
          </w:tcPr>
          <w:p w14:paraId="4ACA7532" w14:textId="77777777" w:rsidR="00745D61" w:rsidRPr="0088162A" w:rsidRDefault="00745D61" w:rsidP="00BF7584">
            <w:pPr>
              <w:pStyle w:val="TableContents"/>
              <w:rPr>
                <w:rFonts w:ascii="Times New Roman" w:hAnsi="Times New Roman" w:cs="Times New Roman"/>
                <w:lang w:val="id-ID"/>
              </w:rPr>
            </w:pPr>
            <w:r w:rsidRPr="0088162A">
              <w:rPr>
                <w:rFonts w:ascii="Times New Roman" w:hAnsi="Times New Roman" w:cs="Times New Roman"/>
                <w:sz w:val="22"/>
                <w:szCs w:val="22"/>
                <w:lang w:val="id-ID"/>
              </w:rPr>
              <w:t xml:space="preserve">-  Nadiem Makarim dalam menyampaikan kabar gembira ini menggunakan pakaian nasional Indonesia berupa batik dengan mengancingkan penuh sampai ke leher. </w:t>
            </w:r>
          </w:p>
          <w:p w14:paraId="53FEDA0D" w14:textId="77777777" w:rsidR="00745D61" w:rsidRPr="0088162A" w:rsidRDefault="00745D61" w:rsidP="00BF7584">
            <w:pPr>
              <w:pStyle w:val="TableContents"/>
              <w:rPr>
                <w:rFonts w:ascii="Times New Roman" w:hAnsi="Times New Roman" w:cs="Times New Roman"/>
                <w:sz w:val="22"/>
                <w:szCs w:val="22"/>
                <w:lang w:val="id-ID"/>
              </w:rPr>
            </w:pPr>
          </w:p>
          <w:p w14:paraId="73000B39" w14:textId="77777777" w:rsidR="00745D61" w:rsidRPr="0088162A" w:rsidRDefault="00745D61" w:rsidP="00BF7584">
            <w:pPr>
              <w:pStyle w:val="TableContents"/>
              <w:rPr>
                <w:rFonts w:ascii="Times New Roman" w:hAnsi="Times New Roman"/>
                <w:sz w:val="22"/>
                <w:szCs w:val="22"/>
                <w:lang w:val="id-ID"/>
              </w:rPr>
            </w:pPr>
            <w:r w:rsidRPr="0088162A">
              <w:rPr>
                <w:rFonts w:ascii="Times New Roman" w:hAnsi="Times New Roman" w:cs="Times New Roman"/>
                <w:sz w:val="22"/>
                <w:szCs w:val="22"/>
                <w:lang w:val="id-ID"/>
              </w:rPr>
              <w:t>- Nadiem menggunakan background aplikasi zoom  dengan latar belakang bendera merah putih, pigura foto presiden dan wakil presiden serta lambang Garuda Pancasila.</w:t>
            </w:r>
          </w:p>
          <w:p w14:paraId="63BB7620" w14:textId="77777777" w:rsidR="00745D61" w:rsidRPr="0088162A" w:rsidRDefault="00745D61" w:rsidP="00BF7584">
            <w:pPr>
              <w:pStyle w:val="TableContents"/>
              <w:rPr>
                <w:rFonts w:ascii="Times New Roman" w:hAnsi="Times New Roman" w:cs="Times New Roman"/>
                <w:sz w:val="22"/>
                <w:szCs w:val="22"/>
                <w:lang w:val="id-ID"/>
              </w:rPr>
            </w:pPr>
          </w:p>
          <w:p w14:paraId="29AFA389" w14:textId="77777777" w:rsidR="00745D61" w:rsidRPr="0088162A" w:rsidRDefault="00745D61" w:rsidP="00BF7584">
            <w:pPr>
              <w:pStyle w:val="TableContents"/>
              <w:rPr>
                <w:rFonts w:ascii="Times New Roman" w:hAnsi="Times New Roman" w:cs="Times New Roman"/>
                <w:sz w:val="22"/>
                <w:szCs w:val="22"/>
                <w:lang w:val="id-ID"/>
              </w:rPr>
            </w:pPr>
            <w:r w:rsidRPr="0088162A">
              <w:rPr>
                <w:rFonts w:ascii="Times New Roman" w:hAnsi="Times New Roman" w:cs="Times New Roman"/>
                <w:sz w:val="22"/>
                <w:szCs w:val="22"/>
                <w:lang w:val="id-ID"/>
              </w:rPr>
              <w:t>- Tampilan medium shot  (MS) dominan wawancara terfokus pada Nadiem sebagai subjek utama.</w:t>
            </w:r>
          </w:p>
        </w:tc>
      </w:tr>
      <w:tr w:rsidR="00745D61" w:rsidRPr="0088162A" w14:paraId="37FADBB6" w14:textId="77777777" w:rsidTr="005E43E2">
        <w:trPr>
          <w:trHeight w:val="341"/>
        </w:trPr>
        <w:tc>
          <w:tcPr>
            <w:tcW w:w="9645" w:type="dxa"/>
            <w:shd w:val="clear" w:color="auto" w:fill="auto"/>
          </w:tcPr>
          <w:p w14:paraId="6B33A982" w14:textId="77777777" w:rsidR="00745D61" w:rsidRPr="005E43E2" w:rsidRDefault="00745D61" w:rsidP="005E43E2">
            <w:pPr>
              <w:pStyle w:val="TableContents"/>
              <w:jc w:val="center"/>
              <w:rPr>
                <w:rFonts w:ascii="Times New Roman" w:hAnsi="Times New Roman" w:cs="Times New Roman"/>
                <w:i/>
                <w:iCs/>
                <w:sz w:val="22"/>
                <w:szCs w:val="22"/>
                <w:lang w:val="id-ID"/>
              </w:rPr>
            </w:pPr>
            <w:r>
              <w:rPr>
                <w:rStyle w:val="CommentReference"/>
                <w:rFonts w:ascii="Times New Roman" w:eastAsia="Times New Roman" w:hAnsi="Times New Roman" w:cs="Times New Roman"/>
                <w:kern w:val="0"/>
                <w:lang w:eastAsia="en-US" w:bidi="ar-SA"/>
              </w:rPr>
              <w:commentReference w:id="9"/>
            </w:r>
            <w:r w:rsidRPr="0088162A">
              <w:rPr>
                <w:rFonts w:ascii="Times New Roman" w:hAnsi="Times New Roman" w:cs="Times New Roman"/>
                <w:b/>
                <w:i/>
                <w:iCs/>
                <w:sz w:val="22"/>
                <w:szCs w:val="22"/>
                <w:lang w:val="id-ID"/>
              </w:rPr>
              <w:t>Denotative Sign</w:t>
            </w:r>
          </w:p>
        </w:tc>
      </w:tr>
      <w:tr w:rsidR="00745D61" w:rsidRPr="0088162A" w14:paraId="763DEA20" w14:textId="77777777" w:rsidTr="005E43E2">
        <w:trPr>
          <w:trHeight w:val="885"/>
        </w:trPr>
        <w:tc>
          <w:tcPr>
            <w:tcW w:w="9645" w:type="dxa"/>
            <w:shd w:val="clear" w:color="auto" w:fill="auto"/>
          </w:tcPr>
          <w:p w14:paraId="2DCB95C8" w14:textId="77777777" w:rsidR="00745D61" w:rsidRPr="005E43E2" w:rsidRDefault="00745D61" w:rsidP="005E43E2">
            <w:pPr>
              <w:pStyle w:val="TableContents"/>
              <w:rPr>
                <w:rFonts w:ascii="Times New Roman" w:hAnsi="Times New Roman"/>
                <w:sz w:val="22"/>
                <w:szCs w:val="22"/>
                <w:lang w:val="id-ID"/>
              </w:rPr>
            </w:pPr>
            <w:r w:rsidRPr="0088162A">
              <w:rPr>
                <w:rFonts w:ascii="Times New Roman" w:hAnsi="Times New Roman" w:cs="Times New Roman"/>
                <w:sz w:val="22"/>
                <w:szCs w:val="22"/>
                <w:lang w:val="id-ID"/>
              </w:rPr>
              <w:t>Nadiem Makarim berpakaian batik khas nasional dan dalam memaparkan konsep kampus merdeka dengan minimalis gerakan gesture tangan serta lebih mengutamakan artikulasi yang jelas juga cara menerangkan antusias dalam memberikan kabar gembira ini.</w:t>
            </w:r>
          </w:p>
        </w:tc>
      </w:tr>
      <w:tr w:rsidR="00745D61" w:rsidRPr="0088162A" w14:paraId="379CCA55" w14:textId="77777777" w:rsidTr="00FA76F0">
        <w:trPr>
          <w:trHeight w:val="275"/>
        </w:trPr>
        <w:tc>
          <w:tcPr>
            <w:tcW w:w="9645" w:type="dxa"/>
            <w:shd w:val="clear" w:color="auto" w:fill="auto"/>
          </w:tcPr>
          <w:p w14:paraId="404BD0F9" w14:textId="77777777" w:rsidR="00745D61" w:rsidRPr="0088162A" w:rsidRDefault="00745D61" w:rsidP="005E43E2">
            <w:pPr>
              <w:pStyle w:val="TableContents"/>
              <w:jc w:val="center"/>
              <w:rPr>
                <w:rFonts w:ascii="Times New Roman" w:hAnsi="Times New Roman" w:cs="Times New Roman"/>
                <w:b/>
                <w:lang w:val="id-ID"/>
              </w:rPr>
            </w:pPr>
            <w:r>
              <w:rPr>
                <w:rFonts w:ascii="Times New Roman" w:hAnsi="Times New Roman" w:cs="Times New Roman"/>
                <w:b/>
                <w:i/>
                <w:iCs/>
                <w:sz w:val="22"/>
                <w:szCs w:val="22"/>
                <w:lang w:val="id-ID"/>
              </w:rPr>
              <w:t>Connota</w:t>
            </w:r>
            <w:r>
              <w:rPr>
                <w:rFonts w:ascii="Times New Roman" w:hAnsi="Times New Roman" w:cs="Times New Roman"/>
                <w:b/>
                <w:i/>
                <w:iCs/>
                <w:sz w:val="22"/>
                <w:szCs w:val="22"/>
              </w:rPr>
              <w:t>t</w:t>
            </w:r>
            <w:r>
              <w:rPr>
                <w:rFonts w:ascii="Times New Roman" w:hAnsi="Times New Roman" w:cs="Times New Roman"/>
                <w:b/>
                <w:i/>
                <w:iCs/>
                <w:sz w:val="22"/>
                <w:szCs w:val="22"/>
                <w:lang w:val="id-ID"/>
              </w:rPr>
              <w:t>ive</w:t>
            </w:r>
            <w:r w:rsidRPr="0088162A">
              <w:rPr>
                <w:rFonts w:ascii="Times New Roman" w:hAnsi="Times New Roman" w:cs="Times New Roman"/>
                <w:b/>
                <w:i/>
                <w:iCs/>
                <w:sz w:val="22"/>
                <w:szCs w:val="22"/>
                <w:lang w:val="id-ID"/>
              </w:rPr>
              <w:t xml:space="preserve"> Signifier</w:t>
            </w:r>
          </w:p>
        </w:tc>
      </w:tr>
      <w:tr w:rsidR="00745D61" w:rsidRPr="0088162A" w14:paraId="5EFD7325" w14:textId="77777777" w:rsidTr="00280857">
        <w:trPr>
          <w:trHeight w:val="30"/>
        </w:trPr>
        <w:tc>
          <w:tcPr>
            <w:tcW w:w="9645" w:type="dxa"/>
            <w:shd w:val="clear" w:color="auto" w:fill="auto"/>
          </w:tcPr>
          <w:p w14:paraId="150AEB9C" w14:textId="77777777" w:rsidR="00745D61" w:rsidRPr="0088162A" w:rsidRDefault="00745D61" w:rsidP="005E43E2">
            <w:pPr>
              <w:pStyle w:val="TableContents"/>
              <w:rPr>
                <w:rFonts w:ascii="Times New Roman" w:hAnsi="Times New Roman" w:cs="Times New Roman"/>
                <w:sz w:val="22"/>
                <w:szCs w:val="22"/>
                <w:lang w:val="id-ID"/>
              </w:rPr>
            </w:pPr>
            <w:r w:rsidRPr="0088162A">
              <w:rPr>
                <w:rFonts w:ascii="Times New Roman" w:hAnsi="Times New Roman" w:cs="Times New Roman"/>
                <w:sz w:val="22"/>
                <w:szCs w:val="22"/>
                <w:lang w:val="id-ID"/>
              </w:rPr>
              <w:t>Nadiem Makarim: “Kabar gembiranya adalah Programnya Namanya Kampus Merdeka jadinya s</w:t>
            </w:r>
            <w:r>
              <w:rPr>
                <w:rFonts w:ascii="Times New Roman" w:hAnsi="Times New Roman" w:cs="Times New Roman"/>
                <w:sz w:val="22"/>
                <w:szCs w:val="22"/>
              </w:rPr>
              <w:t>i</w:t>
            </w:r>
            <w:r w:rsidRPr="0088162A">
              <w:rPr>
                <w:rFonts w:ascii="Times New Roman" w:hAnsi="Times New Roman" w:cs="Times New Roman"/>
                <w:sz w:val="22"/>
                <w:szCs w:val="22"/>
                <w:lang w:val="id-ID"/>
              </w:rPr>
              <w:t>stem dan kriterianya sangat merdeka.</w:t>
            </w:r>
          </w:p>
        </w:tc>
      </w:tr>
      <w:tr w:rsidR="00745D61" w:rsidRPr="0088162A" w14:paraId="303103B6" w14:textId="77777777" w:rsidTr="002B27DE">
        <w:trPr>
          <w:trHeight w:val="30"/>
        </w:trPr>
        <w:tc>
          <w:tcPr>
            <w:tcW w:w="9645" w:type="dxa"/>
            <w:shd w:val="clear" w:color="auto" w:fill="auto"/>
          </w:tcPr>
          <w:p w14:paraId="3C374A7A" w14:textId="77777777" w:rsidR="00745D61" w:rsidRPr="0088162A" w:rsidRDefault="00745D61" w:rsidP="005E43E2">
            <w:pPr>
              <w:pStyle w:val="TableContents"/>
              <w:jc w:val="center"/>
              <w:rPr>
                <w:rFonts w:ascii="Times New Roman" w:hAnsi="Times New Roman" w:cs="Times New Roman"/>
                <w:sz w:val="22"/>
                <w:szCs w:val="22"/>
                <w:lang w:val="id-ID"/>
              </w:rPr>
            </w:pPr>
            <w:r w:rsidRPr="0088162A">
              <w:rPr>
                <w:rFonts w:ascii="Times New Roman" w:hAnsi="Times New Roman" w:cs="Times New Roman"/>
                <w:b/>
                <w:i/>
                <w:iCs/>
                <w:sz w:val="22"/>
                <w:szCs w:val="22"/>
                <w:lang w:val="id-ID"/>
              </w:rPr>
              <w:t>Denotative Signified</w:t>
            </w:r>
          </w:p>
        </w:tc>
      </w:tr>
      <w:tr w:rsidR="00745D61" w:rsidRPr="0088162A" w14:paraId="5863772F" w14:textId="77777777" w:rsidTr="005C0F06">
        <w:trPr>
          <w:trHeight w:val="919"/>
        </w:trPr>
        <w:tc>
          <w:tcPr>
            <w:tcW w:w="9645" w:type="dxa"/>
            <w:shd w:val="clear" w:color="auto" w:fill="auto"/>
          </w:tcPr>
          <w:p w14:paraId="63682B57" w14:textId="77777777" w:rsidR="00745D61" w:rsidRPr="0088162A" w:rsidRDefault="00745D61" w:rsidP="005E43E2">
            <w:pPr>
              <w:pStyle w:val="TableContents"/>
              <w:rPr>
                <w:rFonts w:ascii="Times New Roman" w:hAnsi="Times New Roman"/>
                <w:sz w:val="22"/>
                <w:szCs w:val="22"/>
                <w:lang w:val="id-ID"/>
              </w:rPr>
            </w:pPr>
            <w:r w:rsidRPr="0088162A">
              <w:rPr>
                <w:rFonts w:ascii="Times New Roman" w:hAnsi="Times New Roman" w:cs="Times New Roman"/>
                <w:sz w:val="22"/>
                <w:szCs w:val="22"/>
                <w:lang w:val="id-ID"/>
              </w:rPr>
              <w:t>Suasana resmi namun santai yang dibangun saat wawancara berlangsung menambah daya optimism dari program kampus merdeka ini, dimana Nadiem Makarim dengan gesturenya yang khas menambah kesan semangat kampus merdeka.</w:t>
            </w:r>
          </w:p>
          <w:p w14:paraId="2E539AB9" w14:textId="77777777" w:rsidR="00745D61" w:rsidRPr="0088162A" w:rsidRDefault="00745D61" w:rsidP="00E62243">
            <w:pPr>
              <w:pStyle w:val="TableContents"/>
              <w:rPr>
                <w:rFonts w:ascii="Times New Roman" w:hAnsi="Times New Roman" w:cs="Times New Roman"/>
                <w:sz w:val="22"/>
                <w:szCs w:val="22"/>
                <w:lang w:val="id-ID"/>
              </w:rPr>
            </w:pPr>
          </w:p>
        </w:tc>
      </w:tr>
      <w:tr w:rsidR="00745D61" w:rsidRPr="0088162A" w14:paraId="04435987" w14:textId="77777777" w:rsidTr="00BF7584">
        <w:trPr>
          <w:trHeight w:val="275"/>
        </w:trPr>
        <w:tc>
          <w:tcPr>
            <w:tcW w:w="9645" w:type="dxa"/>
            <w:shd w:val="clear" w:color="auto" w:fill="auto"/>
          </w:tcPr>
          <w:p w14:paraId="7AE026F4" w14:textId="77777777" w:rsidR="00745D61" w:rsidRPr="0088162A" w:rsidRDefault="00745D61" w:rsidP="00E62243">
            <w:pPr>
              <w:pStyle w:val="TableContents"/>
              <w:jc w:val="center"/>
              <w:rPr>
                <w:rFonts w:ascii="Times New Roman" w:hAnsi="Times New Roman" w:cs="Times New Roman"/>
                <w:b/>
                <w:lang w:val="id-ID"/>
              </w:rPr>
            </w:pPr>
            <w:r>
              <w:rPr>
                <w:rFonts w:ascii="Times New Roman" w:hAnsi="Times New Roman" w:cs="Times New Roman"/>
                <w:b/>
                <w:i/>
                <w:iCs/>
                <w:sz w:val="22"/>
                <w:szCs w:val="22"/>
                <w:lang w:val="id-ID"/>
              </w:rPr>
              <w:t>Connota</w:t>
            </w:r>
            <w:r>
              <w:rPr>
                <w:rFonts w:ascii="Times New Roman" w:hAnsi="Times New Roman" w:cs="Times New Roman"/>
                <w:b/>
                <w:i/>
                <w:iCs/>
                <w:sz w:val="22"/>
                <w:szCs w:val="22"/>
              </w:rPr>
              <w:t>t</w:t>
            </w:r>
            <w:r>
              <w:rPr>
                <w:rFonts w:ascii="Times New Roman" w:hAnsi="Times New Roman" w:cs="Times New Roman"/>
                <w:b/>
                <w:i/>
                <w:iCs/>
                <w:sz w:val="22"/>
                <w:szCs w:val="22"/>
                <w:lang w:val="id-ID"/>
              </w:rPr>
              <w:t>ive</w:t>
            </w:r>
            <w:r w:rsidRPr="0088162A">
              <w:rPr>
                <w:rFonts w:ascii="Times New Roman" w:hAnsi="Times New Roman" w:cs="Times New Roman"/>
                <w:b/>
                <w:i/>
                <w:iCs/>
                <w:sz w:val="22"/>
                <w:szCs w:val="22"/>
                <w:lang w:val="id-ID"/>
              </w:rPr>
              <w:t xml:space="preserve"> Sign</w:t>
            </w:r>
          </w:p>
        </w:tc>
      </w:tr>
      <w:tr w:rsidR="00745D61" w:rsidRPr="0088162A" w14:paraId="51601E3B" w14:textId="77777777" w:rsidTr="00BF7584">
        <w:trPr>
          <w:trHeight w:val="1327"/>
        </w:trPr>
        <w:tc>
          <w:tcPr>
            <w:tcW w:w="9645" w:type="dxa"/>
            <w:shd w:val="clear" w:color="auto" w:fill="auto"/>
          </w:tcPr>
          <w:p w14:paraId="26CE3F53" w14:textId="77777777" w:rsidR="00745D61" w:rsidRPr="0088162A" w:rsidRDefault="00745D61" w:rsidP="00E62243">
            <w:pPr>
              <w:pStyle w:val="TableContents"/>
              <w:rPr>
                <w:rFonts w:ascii="Times New Roman" w:hAnsi="Times New Roman"/>
                <w:sz w:val="22"/>
                <w:szCs w:val="22"/>
                <w:lang w:val="id-ID"/>
              </w:rPr>
            </w:pPr>
            <w:r w:rsidRPr="0088162A">
              <w:rPr>
                <w:rFonts w:ascii="Times New Roman" w:hAnsi="Times New Roman" w:cs="Times New Roman"/>
                <w:sz w:val="22"/>
                <w:szCs w:val="22"/>
                <w:lang w:val="id-ID"/>
              </w:rPr>
              <w:t xml:space="preserve">NS selain sebagai pengusaha decacorn, Nadiem makarim juga cendikiawan yang tampak paham betul serta menguasai seluk beluk dunia pendidikan dan riset pendidikan tinggi. Salah satunya dalam paparan mengenai kampus merdeka yang setiap orang bisa mengikutinya. </w:t>
            </w:r>
          </w:p>
        </w:tc>
      </w:tr>
      <w:tr w:rsidR="00745D61" w:rsidRPr="0088162A" w14:paraId="66E1E9D7" w14:textId="77777777" w:rsidTr="00BF7584">
        <w:trPr>
          <w:trHeight w:val="275"/>
        </w:trPr>
        <w:tc>
          <w:tcPr>
            <w:tcW w:w="9645" w:type="dxa"/>
            <w:shd w:val="clear" w:color="auto" w:fill="auto"/>
          </w:tcPr>
          <w:p w14:paraId="6F74976B" w14:textId="77777777" w:rsidR="00745D61" w:rsidRPr="0088162A" w:rsidRDefault="00745D61" w:rsidP="00E62243">
            <w:pPr>
              <w:pStyle w:val="TableContents"/>
              <w:jc w:val="center"/>
              <w:rPr>
                <w:rFonts w:ascii="Times New Roman" w:hAnsi="Times New Roman" w:cs="Times New Roman"/>
                <w:b/>
                <w:lang w:val="id-ID"/>
              </w:rPr>
            </w:pPr>
            <w:r w:rsidRPr="0088162A">
              <w:rPr>
                <w:rFonts w:ascii="Times New Roman" w:hAnsi="Times New Roman" w:cs="Times New Roman"/>
                <w:b/>
                <w:i/>
                <w:iCs/>
                <w:sz w:val="22"/>
                <w:szCs w:val="22"/>
                <w:lang w:val="id-ID"/>
              </w:rPr>
              <w:t>Myth</w:t>
            </w:r>
          </w:p>
        </w:tc>
      </w:tr>
      <w:tr w:rsidR="00745D61" w:rsidRPr="0088162A" w14:paraId="16ED8060" w14:textId="77777777" w:rsidTr="005C0F06">
        <w:trPr>
          <w:trHeight w:val="1136"/>
        </w:trPr>
        <w:tc>
          <w:tcPr>
            <w:tcW w:w="9645" w:type="dxa"/>
            <w:shd w:val="clear" w:color="auto" w:fill="auto"/>
          </w:tcPr>
          <w:p w14:paraId="03D4D49F" w14:textId="77777777" w:rsidR="00745D61" w:rsidRPr="0088162A" w:rsidRDefault="00745D61" w:rsidP="00E62243">
            <w:pPr>
              <w:pStyle w:val="TableContents"/>
              <w:rPr>
                <w:rFonts w:ascii="Times New Roman" w:hAnsi="Times New Roman"/>
                <w:sz w:val="22"/>
                <w:szCs w:val="22"/>
                <w:lang w:val="id-ID"/>
              </w:rPr>
            </w:pPr>
            <w:r w:rsidRPr="0088162A">
              <w:rPr>
                <w:rFonts w:ascii="Times New Roman" w:hAnsi="Times New Roman" w:cs="Times New Roman"/>
                <w:sz w:val="22"/>
                <w:szCs w:val="22"/>
                <w:lang w:val="id-ID"/>
              </w:rPr>
              <w:lastRenderedPageBreak/>
              <w:t xml:space="preserve">Meskipun </w:t>
            </w:r>
            <w:r w:rsidRPr="0088162A">
              <w:rPr>
                <w:rFonts w:ascii="Times New Roman" w:hAnsi="Times New Roman" w:cs="Times New Roman"/>
                <w:i/>
                <w:iCs/>
                <w:sz w:val="22"/>
                <w:szCs w:val="22"/>
                <w:lang w:val="id-ID"/>
              </w:rPr>
              <w:t>Brand Image</w:t>
            </w:r>
            <w:r w:rsidRPr="0088162A">
              <w:rPr>
                <w:rFonts w:ascii="Times New Roman" w:hAnsi="Times New Roman" w:cs="Times New Roman"/>
                <w:sz w:val="22"/>
                <w:szCs w:val="22"/>
                <w:lang w:val="id-ID"/>
              </w:rPr>
              <w:t xml:space="preserve"> pengusaha kreatif Nadiem sangat  kental namun kesan akan pemahaman konsep di dunia pendidikan riset ini pantas dan mampu Nadiem jalankan, seperti sukses dengan Gojek yang ia pimpin sebelumnya. Kesan ini menambah optimisme mahasiswa dalam program kampus merdeka ini, seakan-akan mahasiswa berkata “ada apalagi nih program kreatifnya Mas Ment</w:t>
            </w:r>
            <w:r>
              <w:rPr>
                <w:rFonts w:ascii="Times New Roman" w:hAnsi="Times New Roman" w:cs="Times New Roman"/>
                <w:sz w:val="22"/>
                <w:szCs w:val="22"/>
              </w:rPr>
              <w:t>e</w:t>
            </w:r>
            <w:r w:rsidRPr="0088162A">
              <w:rPr>
                <w:rFonts w:ascii="Times New Roman" w:hAnsi="Times New Roman" w:cs="Times New Roman"/>
                <w:sz w:val="22"/>
                <w:szCs w:val="22"/>
                <w:lang w:val="id-ID"/>
              </w:rPr>
              <w:t>ri? Ikut dong !”</w:t>
            </w:r>
          </w:p>
        </w:tc>
      </w:tr>
      <w:tr w:rsidR="00745D61" w:rsidRPr="0088162A" w14:paraId="53C3EE9F" w14:textId="77777777" w:rsidTr="006C5406">
        <w:trPr>
          <w:trHeight w:val="275"/>
        </w:trPr>
        <w:tc>
          <w:tcPr>
            <w:tcW w:w="9645" w:type="dxa"/>
            <w:shd w:val="clear" w:color="auto" w:fill="auto"/>
          </w:tcPr>
          <w:p w14:paraId="3062A796"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lang w:val="id-ID"/>
              </w:rPr>
              <w:t xml:space="preserve">Additional :Video Wawancara program Insight, CNN Indonesia di </w:t>
            </w:r>
            <w:r>
              <w:rPr>
                <w:rFonts w:ascii="Times New Roman" w:hAnsi="Times New Roman" w:cs="Times New Roman"/>
                <w:lang w:val="id-ID"/>
              </w:rPr>
              <w:t>Youtube</w:t>
            </w:r>
            <w:r w:rsidRPr="0088162A">
              <w:rPr>
                <w:rFonts w:ascii="Times New Roman" w:hAnsi="Times New Roman" w:cs="Times New Roman"/>
                <w:lang w:val="id-ID"/>
              </w:rPr>
              <w:t>.com</w:t>
            </w:r>
          </w:p>
        </w:tc>
      </w:tr>
    </w:tbl>
    <w:p w14:paraId="1EA62E65" w14:textId="77777777" w:rsidR="00745D61" w:rsidRDefault="00745D61" w:rsidP="00C679D2">
      <w:pPr>
        <w:rPr>
          <w:b/>
        </w:rPr>
      </w:pPr>
    </w:p>
    <w:p w14:paraId="684E89FE" w14:textId="77777777" w:rsidR="00745D61" w:rsidRDefault="00745D61" w:rsidP="00C679D2">
      <w:pPr>
        <w:rPr>
          <w:b/>
        </w:rPr>
      </w:pPr>
    </w:p>
    <w:p w14:paraId="2810C30C" w14:textId="77777777" w:rsidR="00745D61" w:rsidRDefault="00745D61" w:rsidP="00C679D2">
      <w:pPr>
        <w:rPr>
          <w:b/>
        </w:rPr>
      </w:pPr>
    </w:p>
    <w:p w14:paraId="26175ACF" w14:textId="77777777" w:rsidR="00745D61" w:rsidRDefault="00745D61" w:rsidP="00C679D2">
      <w:pPr>
        <w:rPr>
          <w:b/>
        </w:rPr>
      </w:pPr>
    </w:p>
    <w:p w14:paraId="69037A8F" w14:textId="77777777" w:rsidR="00745D61" w:rsidRDefault="00745D61" w:rsidP="00C679D2">
      <w:pPr>
        <w:rPr>
          <w:b/>
        </w:rPr>
      </w:pPr>
    </w:p>
    <w:p w14:paraId="4581A51A" w14:textId="77777777" w:rsidR="00745D61" w:rsidRDefault="00745D61" w:rsidP="00C679D2">
      <w:pPr>
        <w:rPr>
          <w:b/>
        </w:rPr>
      </w:pPr>
    </w:p>
    <w:p w14:paraId="19A7B887" w14:textId="77777777" w:rsidR="00745D61" w:rsidRDefault="00745D61" w:rsidP="00C679D2">
      <w:pPr>
        <w:rPr>
          <w:b/>
        </w:rPr>
      </w:pPr>
    </w:p>
    <w:p w14:paraId="525EE3F7" w14:textId="77777777" w:rsidR="00745D61" w:rsidRDefault="00745D61" w:rsidP="00C679D2">
      <w:pPr>
        <w:rPr>
          <w:b/>
        </w:rPr>
      </w:pPr>
    </w:p>
    <w:p w14:paraId="1D5C5B2A" w14:textId="77777777" w:rsidR="00745D61" w:rsidRDefault="00745D61" w:rsidP="00C679D2">
      <w:pPr>
        <w:rPr>
          <w:b/>
        </w:rPr>
      </w:pPr>
    </w:p>
    <w:p w14:paraId="7B222B54" w14:textId="77777777" w:rsidR="00745D61" w:rsidRDefault="00745D61" w:rsidP="00C679D2">
      <w:pPr>
        <w:rPr>
          <w:b/>
        </w:rPr>
      </w:pPr>
    </w:p>
    <w:p w14:paraId="68E523E2" w14:textId="77777777" w:rsidR="00745D61" w:rsidRDefault="00745D61" w:rsidP="00C679D2">
      <w:pPr>
        <w:rPr>
          <w:b/>
        </w:rPr>
      </w:pPr>
    </w:p>
    <w:p w14:paraId="399E845F" w14:textId="77777777" w:rsidR="00745D61" w:rsidRDefault="00745D61" w:rsidP="00C679D2">
      <w:pPr>
        <w:rPr>
          <w:b/>
        </w:rPr>
      </w:pPr>
    </w:p>
    <w:p w14:paraId="1149003D" w14:textId="77777777" w:rsidR="00745D61" w:rsidRDefault="00745D61" w:rsidP="00C679D2">
      <w:pPr>
        <w:rPr>
          <w:b/>
        </w:rPr>
      </w:pPr>
    </w:p>
    <w:p w14:paraId="389AE1D4" w14:textId="77777777" w:rsidR="00745D61" w:rsidRDefault="00745D61" w:rsidP="00C679D2">
      <w:pPr>
        <w:rPr>
          <w:b/>
        </w:rPr>
      </w:pPr>
    </w:p>
    <w:p w14:paraId="28D6484D" w14:textId="77777777" w:rsidR="00745D61" w:rsidRDefault="00745D61" w:rsidP="00C679D2">
      <w:pPr>
        <w:rPr>
          <w:b/>
        </w:rPr>
      </w:pPr>
    </w:p>
    <w:p w14:paraId="3FA073FC" w14:textId="77777777" w:rsidR="00745D61" w:rsidRPr="0088162A" w:rsidRDefault="00745D61" w:rsidP="00C679D2">
      <w:pPr>
        <w:rPr>
          <w:b/>
        </w:rPr>
      </w:pPr>
      <w:commentRangeStart w:id="10"/>
    </w:p>
    <w:p w14:paraId="098E655D" w14:textId="77777777" w:rsidR="00745D61" w:rsidRPr="00934F4A" w:rsidRDefault="00745D61" w:rsidP="00C679D2">
      <w:pPr>
        <w:jc w:val="center"/>
        <w:rPr>
          <w:b/>
          <w:sz w:val="22"/>
        </w:rPr>
      </w:pPr>
      <w:r w:rsidRPr="00934F4A">
        <w:rPr>
          <w:sz w:val="22"/>
        </w:rPr>
        <w:t>Tabel 2</w:t>
      </w:r>
    </w:p>
    <w:p w14:paraId="36D359F5" w14:textId="77777777" w:rsidR="00745D61" w:rsidRPr="00934F4A" w:rsidRDefault="00745D61" w:rsidP="00C679D2">
      <w:pPr>
        <w:jc w:val="center"/>
        <w:rPr>
          <w:b/>
          <w:sz w:val="22"/>
        </w:rPr>
      </w:pPr>
      <w:r w:rsidRPr="00934F4A">
        <w:rPr>
          <w:sz w:val="22"/>
        </w:rPr>
        <w:t>Analisis Scene Video Pilihan 2</w:t>
      </w:r>
    </w:p>
    <w:tbl>
      <w:tblPr>
        <w:tblW w:w="9503" w:type="dxa"/>
        <w:tblInd w:w="197" w:type="dxa"/>
        <w:tblCellMar>
          <w:top w:w="55" w:type="dxa"/>
          <w:left w:w="55" w:type="dxa"/>
          <w:bottom w:w="55" w:type="dxa"/>
          <w:right w:w="55" w:type="dxa"/>
        </w:tblCellMar>
        <w:tblLook w:val="0000" w:firstRow="0" w:lastRow="0" w:firstColumn="0" w:lastColumn="0" w:noHBand="0" w:noVBand="0"/>
      </w:tblPr>
      <w:tblGrid>
        <w:gridCol w:w="9396"/>
        <w:gridCol w:w="107"/>
      </w:tblGrid>
      <w:tr w:rsidR="00745D61" w:rsidRPr="0088162A" w14:paraId="50DB9C2B" w14:textId="77777777" w:rsidTr="00E62052">
        <w:tc>
          <w:tcPr>
            <w:tcW w:w="9503" w:type="dxa"/>
            <w:gridSpan w:val="2"/>
            <w:shd w:val="clear" w:color="auto" w:fill="auto"/>
          </w:tcPr>
          <w:p w14:paraId="652ED62E" w14:textId="77777777" w:rsidR="00745D61" w:rsidRPr="00934F4A" w:rsidRDefault="00745D61" w:rsidP="00934F4A">
            <w:pPr>
              <w:pStyle w:val="TableContents"/>
              <w:jc w:val="center"/>
              <w:rPr>
                <w:rFonts w:ascii="Times New Roman" w:hAnsi="Times New Roman" w:cs="Times New Roman"/>
                <w:b/>
                <w:lang w:val="id-ID"/>
              </w:rPr>
            </w:pPr>
            <w:r w:rsidRPr="005C0F06">
              <w:rPr>
                <w:rFonts w:ascii="Times New Roman" w:hAnsi="Times New Roman" w:cs="Times New Roman"/>
                <w:b/>
                <w:i/>
                <w:lang w:val="id-ID"/>
              </w:rPr>
              <w:t xml:space="preserve">Signifier </w:t>
            </w:r>
            <w:r w:rsidRPr="00934F4A">
              <w:rPr>
                <w:rFonts w:ascii="Times New Roman" w:hAnsi="Times New Roman" w:cs="Times New Roman"/>
                <w:b/>
                <w:lang w:val="id-ID"/>
              </w:rPr>
              <w:t>(Penanda)</w:t>
            </w:r>
          </w:p>
        </w:tc>
      </w:tr>
      <w:tr w:rsidR="00745D61" w:rsidRPr="0088162A" w14:paraId="1EF11D9F" w14:textId="77777777" w:rsidTr="009D1C7E">
        <w:trPr>
          <w:trHeight w:val="3126"/>
        </w:trPr>
        <w:tc>
          <w:tcPr>
            <w:tcW w:w="9503" w:type="dxa"/>
            <w:gridSpan w:val="2"/>
            <w:shd w:val="clear" w:color="auto" w:fill="auto"/>
          </w:tcPr>
          <w:p w14:paraId="14030852" w14:textId="77777777" w:rsidR="00745D61" w:rsidRPr="0088162A" w:rsidRDefault="00745D61" w:rsidP="00E62243">
            <w:pPr>
              <w:pStyle w:val="TableContents"/>
              <w:rPr>
                <w:rFonts w:ascii="Times New Roman" w:hAnsi="Times New Roman" w:cs="Times New Roman"/>
                <w:lang w:val="id-ID"/>
              </w:rPr>
            </w:pPr>
            <w:r>
              <w:rPr>
                <w:noProof/>
                <w:lang w:eastAsia="en-US" w:bidi="ar-SA"/>
              </w:rPr>
              <w:drawing>
                <wp:anchor distT="0" distB="0" distL="114300" distR="114300" simplePos="0" relativeHeight="251660288" behindDoc="0" locked="0" layoutInCell="1" allowOverlap="1" wp14:anchorId="288F7CCB" wp14:editId="23B33B09">
                  <wp:simplePos x="1133475" y="1352550"/>
                  <wp:positionH relativeFrom="margin">
                    <wp:align>center</wp:align>
                  </wp:positionH>
                  <wp:positionV relativeFrom="margin">
                    <wp:align>top</wp:align>
                  </wp:positionV>
                  <wp:extent cx="2709545" cy="15233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9545"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2FE71" w14:textId="77777777" w:rsidR="00745D61" w:rsidRPr="0088162A" w:rsidRDefault="00745D61" w:rsidP="00E62243">
            <w:pPr>
              <w:pStyle w:val="TableContents"/>
              <w:rPr>
                <w:rFonts w:ascii="Times New Roman" w:hAnsi="Times New Roman" w:cs="Times New Roman"/>
                <w:lang w:val="id-ID"/>
              </w:rPr>
            </w:pPr>
          </w:p>
          <w:p w14:paraId="17C807ED" w14:textId="77777777" w:rsidR="00745D61" w:rsidRDefault="00745D61" w:rsidP="00E62243">
            <w:pPr>
              <w:pStyle w:val="TableContents"/>
              <w:rPr>
                <w:rFonts w:ascii="Times New Roman" w:hAnsi="Times New Roman" w:cs="Times New Roman"/>
                <w:lang w:val="id-ID"/>
              </w:rPr>
            </w:pPr>
          </w:p>
          <w:p w14:paraId="6FE4BE86" w14:textId="77777777" w:rsidR="00745D61" w:rsidRDefault="00745D61" w:rsidP="00E62243">
            <w:pPr>
              <w:pStyle w:val="TableContents"/>
              <w:rPr>
                <w:rFonts w:ascii="Times New Roman" w:hAnsi="Times New Roman" w:cs="Times New Roman"/>
                <w:lang w:val="id-ID"/>
              </w:rPr>
            </w:pPr>
          </w:p>
          <w:p w14:paraId="356E1A0F" w14:textId="77777777" w:rsidR="00745D61" w:rsidRDefault="00745D61" w:rsidP="00E62243">
            <w:pPr>
              <w:pStyle w:val="TableContents"/>
              <w:rPr>
                <w:rFonts w:ascii="Times New Roman" w:hAnsi="Times New Roman" w:cs="Times New Roman"/>
                <w:lang w:val="id-ID"/>
              </w:rPr>
            </w:pPr>
          </w:p>
          <w:p w14:paraId="5BEA8332" w14:textId="77777777" w:rsidR="00745D61" w:rsidRDefault="00745D61" w:rsidP="00E62243">
            <w:pPr>
              <w:pStyle w:val="TableContents"/>
              <w:rPr>
                <w:rFonts w:ascii="Times New Roman" w:hAnsi="Times New Roman" w:cs="Times New Roman"/>
                <w:lang w:val="id-ID"/>
              </w:rPr>
            </w:pPr>
          </w:p>
          <w:p w14:paraId="4EB7F585" w14:textId="77777777" w:rsidR="00745D61" w:rsidRDefault="00745D61" w:rsidP="00E62243">
            <w:pPr>
              <w:pStyle w:val="TableContents"/>
              <w:rPr>
                <w:rFonts w:ascii="Times New Roman" w:hAnsi="Times New Roman" w:cs="Times New Roman"/>
                <w:lang w:val="id-ID"/>
              </w:rPr>
            </w:pPr>
          </w:p>
          <w:p w14:paraId="0252DFCA" w14:textId="77777777" w:rsidR="00745D61" w:rsidRDefault="00745D61" w:rsidP="00E62243">
            <w:pPr>
              <w:pStyle w:val="TableContents"/>
              <w:rPr>
                <w:rFonts w:ascii="Times New Roman" w:hAnsi="Times New Roman" w:cs="Times New Roman"/>
                <w:lang w:val="id-ID"/>
              </w:rPr>
            </w:pPr>
          </w:p>
          <w:p w14:paraId="405FEE26" w14:textId="77777777" w:rsidR="00745D61" w:rsidRDefault="00745D61" w:rsidP="00E62243">
            <w:pPr>
              <w:pStyle w:val="TableContents"/>
              <w:rPr>
                <w:rFonts w:ascii="Times New Roman" w:hAnsi="Times New Roman" w:cs="Times New Roman"/>
                <w:lang w:val="id-ID"/>
              </w:rPr>
            </w:pPr>
          </w:p>
          <w:p w14:paraId="3B3FF043" w14:textId="77777777" w:rsidR="00745D61" w:rsidRPr="00934F4A" w:rsidRDefault="00745D61" w:rsidP="00E62243">
            <w:pPr>
              <w:pStyle w:val="TableContents"/>
              <w:rPr>
                <w:rFonts w:ascii="Times New Roman" w:hAnsi="Times New Roman"/>
              </w:rPr>
            </w:pPr>
            <w:r w:rsidRPr="0088162A">
              <w:rPr>
                <w:rFonts w:ascii="Times New Roman" w:hAnsi="Times New Roman" w:cs="Times New Roman"/>
                <w:lang w:val="id-ID"/>
              </w:rPr>
              <w:t>Nadiem Makarim menjelaskan tentang mahasiswa untuk mengasah kemandirian dan menghasilkan karya nyata</w:t>
            </w:r>
            <w:r>
              <w:rPr>
                <w:rFonts w:ascii="Times New Roman" w:hAnsi="Times New Roman" w:cs="Times New Roman"/>
              </w:rPr>
              <w:t>.</w:t>
            </w:r>
          </w:p>
        </w:tc>
      </w:tr>
      <w:commentRangeEnd w:id="10"/>
      <w:tr w:rsidR="00745D61" w:rsidRPr="0088162A" w14:paraId="57FD7937" w14:textId="77777777" w:rsidTr="00934F4A">
        <w:trPr>
          <w:trHeight w:val="370"/>
        </w:trPr>
        <w:tc>
          <w:tcPr>
            <w:tcW w:w="9503" w:type="dxa"/>
            <w:gridSpan w:val="2"/>
            <w:shd w:val="clear" w:color="auto" w:fill="auto"/>
          </w:tcPr>
          <w:p w14:paraId="230A2A17" w14:textId="77777777" w:rsidR="00745D61" w:rsidRPr="00934F4A" w:rsidRDefault="00745D61" w:rsidP="00934F4A">
            <w:pPr>
              <w:pStyle w:val="TableContents"/>
              <w:jc w:val="center"/>
              <w:rPr>
                <w:rFonts w:ascii="Times New Roman" w:hAnsi="Times New Roman" w:cs="Times New Roman"/>
                <w:b/>
                <w:lang w:val="id-ID"/>
              </w:rPr>
            </w:pPr>
            <w:r w:rsidRPr="005C0F06">
              <w:rPr>
                <w:rFonts w:ascii="Times New Roman" w:hAnsi="Times New Roman" w:cs="Times New Roman"/>
                <w:b/>
                <w:i/>
                <w:lang w:val="id-ID"/>
              </w:rPr>
              <w:t xml:space="preserve">Signified </w:t>
            </w:r>
            <w:r w:rsidRPr="00934F4A">
              <w:rPr>
                <w:rFonts w:ascii="Times New Roman" w:hAnsi="Times New Roman" w:cs="Times New Roman"/>
                <w:b/>
                <w:lang w:val="id-ID"/>
              </w:rPr>
              <w:t>(Petanda)</w:t>
            </w:r>
          </w:p>
        </w:tc>
      </w:tr>
      <w:tr w:rsidR="00745D61" w:rsidRPr="0088162A" w14:paraId="60665FE1" w14:textId="77777777" w:rsidTr="00934F4A">
        <w:trPr>
          <w:trHeight w:val="2748"/>
        </w:trPr>
        <w:tc>
          <w:tcPr>
            <w:tcW w:w="9503" w:type="dxa"/>
            <w:gridSpan w:val="2"/>
            <w:shd w:val="clear" w:color="auto" w:fill="auto"/>
          </w:tcPr>
          <w:p w14:paraId="32200A0C" w14:textId="77777777" w:rsidR="00745D61" w:rsidRPr="0088162A" w:rsidRDefault="00745D61" w:rsidP="00934F4A">
            <w:pPr>
              <w:pStyle w:val="TableContents"/>
              <w:rPr>
                <w:rFonts w:ascii="Times New Roman" w:hAnsi="Times New Roman" w:cs="Times New Roman"/>
                <w:lang w:val="id-ID"/>
              </w:rPr>
            </w:pPr>
            <w:r w:rsidRPr="0088162A">
              <w:rPr>
                <w:rFonts w:ascii="Times New Roman" w:hAnsi="Times New Roman" w:cs="Times New Roman"/>
                <w:lang w:val="id-ID"/>
              </w:rPr>
              <w:t xml:space="preserve">-  Nadiem Makarim menggunakan pakaian nasional Indonesia berupa batik dengan mengancingkan penuh sampai ke leher. </w:t>
            </w:r>
          </w:p>
          <w:p w14:paraId="122E4AC0" w14:textId="77777777" w:rsidR="00745D61" w:rsidRPr="0088162A" w:rsidRDefault="00745D61" w:rsidP="00934F4A">
            <w:pPr>
              <w:pStyle w:val="TableContents"/>
              <w:rPr>
                <w:rFonts w:ascii="Times New Roman" w:hAnsi="Times New Roman" w:cs="Times New Roman"/>
                <w:lang w:val="id-ID"/>
              </w:rPr>
            </w:pPr>
          </w:p>
          <w:p w14:paraId="14F659CE" w14:textId="77777777" w:rsidR="00745D61" w:rsidRPr="0088162A" w:rsidRDefault="00745D61" w:rsidP="00934F4A">
            <w:pPr>
              <w:pStyle w:val="TableContents"/>
              <w:rPr>
                <w:rFonts w:ascii="Times New Roman" w:hAnsi="Times New Roman" w:cs="Times New Roman"/>
                <w:lang w:val="id-ID"/>
              </w:rPr>
            </w:pPr>
            <w:r w:rsidRPr="0088162A">
              <w:rPr>
                <w:rFonts w:ascii="Times New Roman" w:hAnsi="Times New Roman" w:cs="Times New Roman"/>
                <w:lang w:val="id-ID"/>
              </w:rPr>
              <w:t>- Menggunakan bendera merah putih dan pigura foto presiden dan wakil presiden sebagai background atau latar belakang virtual wawancara.</w:t>
            </w:r>
          </w:p>
          <w:p w14:paraId="49DFF433" w14:textId="77777777" w:rsidR="00745D61" w:rsidRPr="0088162A" w:rsidRDefault="00745D61" w:rsidP="00934F4A">
            <w:pPr>
              <w:pStyle w:val="TableContents"/>
              <w:rPr>
                <w:rFonts w:ascii="Times New Roman" w:hAnsi="Times New Roman" w:cs="Times New Roman"/>
                <w:lang w:val="id-ID"/>
              </w:rPr>
            </w:pPr>
          </w:p>
          <w:p w14:paraId="2FA8237E" w14:textId="77777777" w:rsidR="00745D61" w:rsidRPr="0088162A" w:rsidRDefault="00745D61" w:rsidP="00934F4A">
            <w:pPr>
              <w:pStyle w:val="TableContents"/>
              <w:rPr>
                <w:rFonts w:ascii="Times New Roman" w:hAnsi="Times New Roman" w:cs="Times New Roman"/>
                <w:lang w:val="id-ID"/>
              </w:rPr>
            </w:pPr>
            <w:r w:rsidRPr="0088162A">
              <w:rPr>
                <w:rFonts w:ascii="Times New Roman" w:hAnsi="Times New Roman" w:cs="Times New Roman"/>
                <w:lang w:val="id-ID"/>
              </w:rPr>
              <w:t>- Tampilan dibagi menjadi dua, ada medium shot  (MS)</w:t>
            </w:r>
            <w:r>
              <w:rPr>
                <w:rFonts w:ascii="Times New Roman" w:hAnsi="Times New Roman" w:cs="Times New Roman"/>
              </w:rPr>
              <w:t xml:space="preserve"> </w:t>
            </w:r>
            <w:r w:rsidRPr="0088162A">
              <w:rPr>
                <w:rFonts w:ascii="Times New Roman" w:hAnsi="Times New Roman" w:cs="Times New Roman"/>
                <w:lang w:val="id-ID"/>
              </w:rPr>
              <w:t>yang terfokus pada Nadiem sebagai subjek utama dan ada dokumentasi mahasiswa yang sedang melakukan aksi sosial kemasyarakatan dan lingkungan.</w:t>
            </w:r>
          </w:p>
        </w:tc>
      </w:tr>
      <w:tr w:rsidR="00745D61" w:rsidRPr="0088162A" w14:paraId="0C420A7B" w14:textId="77777777" w:rsidTr="00E62243">
        <w:trPr>
          <w:trHeight w:val="275"/>
        </w:trPr>
        <w:tc>
          <w:tcPr>
            <w:tcW w:w="9503" w:type="dxa"/>
            <w:gridSpan w:val="2"/>
            <w:shd w:val="clear" w:color="auto" w:fill="auto"/>
          </w:tcPr>
          <w:p w14:paraId="5279230A" w14:textId="77777777" w:rsidR="00745D61" w:rsidRPr="00934F4A" w:rsidRDefault="00745D61" w:rsidP="00E62243">
            <w:pPr>
              <w:pStyle w:val="TableContents"/>
              <w:jc w:val="center"/>
              <w:rPr>
                <w:rFonts w:ascii="Times New Roman" w:hAnsi="Times New Roman" w:cs="Times New Roman"/>
                <w:b/>
                <w:lang w:val="id-ID"/>
              </w:rPr>
            </w:pPr>
            <w:r>
              <w:rPr>
                <w:rStyle w:val="CommentReference"/>
                <w:rFonts w:ascii="Times New Roman" w:eastAsia="Times New Roman" w:hAnsi="Times New Roman" w:cs="Times New Roman"/>
                <w:kern w:val="0"/>
                <w:lang w:eastAsia="en-US" w:bidi="ar-SA"/>
              </w:rPr>
              <w:commentReference w:id="10"/>
            </w:r>
            <w:r w:rsidRPr="00934F4A">
              <w:rPr>
                <w:rFonts w:ascii="Times New Roman" w:hAnsi="Times New Roman" w:cs="Times New Roman"/>
                <w:b/>
                <w:i/>
                <w:iCs/>
                <w:lang w:val="id-ID"/>
              </w:rPr>
              <w:t>Denotative Sign</w:t>
            </w:r>
          </w:p>
        </w:tc>
      </w:tr>
      <w:tr w:rsidR="00745D61" w:rsidRPr="0088162A" w14:paraId="6D22B99F" w14:textId="77777777" w:rsidTr="00E62243">
        <w:trPr>
          <w:trHeight w:val="1326"/>
        </w:trPr>
        <w:tc>
          <w:tcPr>
            <w:tcW w:w="9503" w:type="dxa"/>
            <w:gridSpan w:val="2"/>
            <w:shd w:val="clear" w:color="auto" w:fill="auto"/>
          </w:tcPr>
          <w:p w14:paraId="5C98CDF9"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lang w:val="id-ID"/>
              </w:rPr>
              <w:lastRenderedPageBreak/>
              <w:t>Nadiem Makarim berpakaian Resmi dan dengan dominan memaparkan konsep dimana mahasiswa diharapkan punya bisnis start up yang memiliki nilai – nilai pancasila. Ada penekanan dengan gesture tangan ke atas serta penerangan setiap makna kata dan kalimat dalam pemaparan kemandirian mahasiswa yang harus diasah pada satu semester perkuliahan dengan konsep kampus merdeka</w:t>
            </w:r>
          </w:p>
        </w:tc>
      </w:tr>
      <w:tr w:rsidR="00745D61" w:rsidRPr="0088162A" w14:paraId="484122F7" w14:textId="77777777" w:rsidTr="00306897">
        <w:trPr>
          <w:trHeight w:val="275"/>
        </w:trPr>
        <w:tc>
          <w:tcPr>
            <w:tcW w:w="9503" w:type="dxa"/>
            <w:gridSpan w:val="2"/>
            <w:shd w:val="clear" w:color="auto" w:fill="auto"/>
          </w:tcPr>
          <w:p w14:paraId="683805BD" w14:textId="77777777" w:rsidR="00745D61" w:rsidRPr="00934F4A" w:rsidRDefault="00745D61" w:rsidP="00934F4A">
            <w:pPr>
              <w:pStyle w:val="TableContents"/>
              <w:jc w:val="center"/>
              <w:rPr>
                <w:rFonts w:ascii="Times New Roman" w:hAnsi="Times New Roman" w:cs="Times New Roman"/>
                <w:b/>
                <w:lang w:val="id-ID"/>
              </w:rPr>
            </w:pPr>
            <w:r w:rsidRPr="00934F4A">
              <w:rPr>
                <w:rFonts w:ascii="Times New Roman" w:hAnsi="Times New Roman" w:cs="Times New Roman"/>
                <w:b/>
                <w:i/>
                <w:iCs/>
                <w:lang w:val="id-ID"/>
              </w:rPr>
              <w:t>Connota</w:t>
            </w:r>
            <w:r>
              <w:rPr>
                <w:rFonts w:ascii="Times New Roman" w:hAnsi="Times New Roman" w:cs="Times New Roman"/>
                <w:b/>
                <w:i/>
                <w:iCs/>
              </w:rPr>
              <w:t>t</w:t>
            </w:r>
            <w:r w:rsidRPr="00934F4A">
              <w:rPr>
                <w:rFonts w:ascii="Times New Roman" w:hAnsi="Times New Roman" w:cs="Times New Roman"/>
                <w:b/>
                <w:i/>
                <w:iCs/>
                <w:lang w:val="id-ID"/>
              </w:rPr>
              <w:t>ive Signifier</w:t>
            </w:r>
          </w:p>
        </w:tc>
      </w:tr>
      <w:tr w:rsidR="00745D61" w:rsidRPr="0088162A" w14:paraId="1009E7B5" w14:textId="77777777" w:rsidTr="00BA4531">
        <w:trPr>
          <w:gridAfter w:val="1"/>
          <w:wAfter w:w="107" w:type="dxa"/>
          <w:trHeight w:val="1139"/>
        </w:trPr>
        <w:tc>
          <w:tcPr>
            <w:tcW w:w="9396" w:type="dxa"/>
            <w:shd w:val="clear" w:color="auto" w:fill="auto"/>
          </w:tcPr>
          <w:p w14:paraId="05E72883"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lang w:val="id-ID"/>
              </w:rPr>
              <w:t xml:space="preserve">Nadiem Makarim menjelaskan bahwa universitas diminta menjawab tantangan dari pemerintah pusat, untuk bergerak menciptakan program – program. Pemerintah ingin melihat mahasiswa melakukan satu semester research project di lapangan, melakukan satu semester project sosial dan  membangun bisnis untuk desa.  </w:t>
            </w:r>
          </w:p>
        </w:tc>
      </w:tr>
      <w:tr w:rsidR="00745D61" w:rsidRPr="0088162A" w14:paraId="258668B3" w14:textId="77777777" w:rsidTr="00934F4A">
        <w:trPr>
          <w:gridAfter w:val="1"/>
          <w:wAfter w:w="107" w:type="dxa"/>
          <w:trHeight w:val="249"/>
        </w:trPr>
        <w:tc>
          <w:tcPr>
            <w:tcW w:w="9396" w:type="dxa"/>
            <w:shd w:val="clear" w:color="auto" w:fill="auto"/>
          </w:tcPr>
          <w:p w14:paraId="670AD47B" w14:textId="77777777" w:rsidR="00745D61" w:rsidRPr="00934F4A" w:rsidRDefault="00745D61" w:rsidP="00934F4A">
            <w:pPr>
              <w:pStyle w:val="TableContents"/>
              <w:jc w:val="center"/>
              <w:rPr>
                <w:rFonts w:ascii="Times New Roman" w:hAnsi="Times New Roman" w:cs="Times New Roman"/>
                <w:b/>
                <w:lang w:val="id-ID"/>
              </w:rPr>
            </w:pPr>
            <w:r w:rsidRPr="00934F4A">
              <w:rPr>
                <w:rFonts w:ascii="Times New Roman" w:hAnsi="Times New Roman" w:cs="Times New Roman"/>
                <w:b/>
                <w:i/>
                <w:iCs/>
                <w:lang w:val="id-ID"/>
              </w:rPr>
              <w:t>Denotative Signified</w:t>
            </w:r>
          </w:p>
        </w:tc>
      </w:tr>
      <w:tr w:rsidR="00745D61" w:rsidRPr="0088162A" w14:paraId="6BBF04D6" w14:textId="77777777" w:rsidTr="00C60FC9">
        <w:trPr>
          <w:gridAfter w:val="1"/>
          <w:wAfter w:w="107" w:type="dxa"/>
          <w:trHeight w:val="1139"/>
        </w:trPr>
        <w:tc>
          <w:tcPr>
            <w:tcW w:w="9396" w:type="dxa"/>
            <w:shd w:val="clear" w:color="auto" w:fill="auto"/>
          </w:tcPr>
          <w:p w14:paraId="306B51BA" w14:textId="77777777" w:rsidR="00745D61" w:rsidRPr="0088162A" w:rsidRDefault="00745D61" w:rsidP="00934F4A">
            <w:pPr>
              <w:pStyle w:val="TableContents"/>
              <w:rPr>
                <w:rFonts w:ascii="Times New Roman" w:hAnsi="Times New Roman" w:cs="Times New Roman"/>
                <w:lang w:val="id-ID"/>
              </w:rPr>
            </w:pPr>
            <w:r w:rsidRPr="0088162A">
              <w:rPr>
                <w:rFonts w:ascii="Times New Roman" w:hAnsi="Times New Roman" w:cs="Times New Roman"/>
                <w:lang w:val="id-ID"/>
              </w:rPr>
              <w:t>-Nadiem menjelaskan konsep kampus merdeka sampai ke tataran teknis dimana mahasiswa mendapatkan banyak kegiatan yang berguna untuk pembangunan bangsa</w:t>
            </w:r>
          </w:p>
          <w:p w14:paraId="202B16FA" w14:textId="77777777" w:rsidR="00745D61" w:rsidRPr="0088162A" w:rsidRDefault="00745D61" w:rsidP="00934F4A">
            <w:pPr>
              <w:pStyle w:val="TableContents"/>
              <w:rPr>
                <w:rFonts w:ascii="Times New Roman" w:hAnsi="Times New Roman" w:cs="Times New Roman"/>
                <w:lang w:val="id-ID"/>
              </w:rPr>
            </w:pPr>
          </w:p>
          <w:p w14:paraId="301D3675" w14:textId="77777777" w:rsidR="00745D61" w:rsidRPr="0088162A" w:rsidRDefault="00745D61" w:rsidP="00934F4A">
            <w:pPr>
              <w:pStyle w:val="TableContents"/>
              <w:rPr>
                <w:rFonts w:ascii="Times New Roman" w:hAnsi="Times New Roman" w:cs="Times New Roman"/>
                <w:lang w:val="id-ID"/>
              </w:rPr>
            </w:pPr>
            <w:r w:rsidRPr="0088162A">
              <w:rPr>
                <w:rFonts w:ascii="Times New Roman" w:hAnsi="Times New Roman" w:cs="Times New Roman"/>
                <w:lang w:val="id-ID"/>
              </w:rPr>
              <w:t xml:space="preserve">- Kampus Merdeka diharapkan bisa menjadi bekal pengalaman mahasiswa untuk memperoleh keahlian yang dibutuhkan masa kini dan membangun jiwa sosial kemasyarakatan </w:t>
            </w:r>
            <w:commentRangeStart w:id="11"/>
            <w:commentRangeEnd w:id="11"/>
            <w:r>
              <w:rPr>
                <w:rStyle w:val="CommentReference"/>
                <w:rFonts w:ascii="Times New Roman" w:eastAsia="Times New Roman" w:hAnsi="Times New Roman" w:cs="Times New Roman"/>
                <w:kern w:val="0"/>
                <w:lang w:eastAsia="en-US" w:bidi="ar-SA"/>
              </w:rPr>
              <w:commentReference w:id="11"/>
            </w:r>
          </w:p>
        </w:tc>
      </w:tr>
      <w:tr w:rsidR="00745D61" w:rsidRPr="0088162A" w14:paraId="579D893A" w14:textId="77777777" w:rsidTr="00E62243">
        <w:trPr>
          <w:gridAfter w:val="1"/>
          <w:wAfter w:w="107" w:type="dxa"/>
          <w:trHeight w:val="275"/>
        </w:trPr>
        <w:tc>
          <w:tcPr>
            <w:tcW w:w="9396" w:type="dxa"/>
            <w:shd w:val="clear" w:color="auto" w:fill="auto"/>
          </w:tcPr>
          <w:p w14:paraId="1A2979E2" w14:textId="77777777" w:rsidR="00745D61" w:rsidRDefault="00745D61" w:rsidP="00E62243">
            <w:pPr>
              <w:pStyle w:val="TableContents"/>
              <w:jc w:val="center"/>
              <w:rPr>
                <w:rFonts w:ascii="Times New Roman" w:hAnsi="Times New Roman" w:cs="Times New Roman"/>
                <w:b/>
                <w:i/>
                <w:iCs/>
                <w:lang w:val="id-ID"/>
              </w:rPr>
            </w:pPr>
          </w:p>
          <w:p w14:paraId="44359B8F" w14:textId="77777777" w:rsidR="00745D61" w:rsidRPr="00934F4A" w:rsidRDefault="00745D61" w:rsidP="00E62243">
            <w:pPr>
              <w:pStyle w:val="TableContents"/>
              <w:jc w:val="center"/>
              <w:rPr>
                <w:rFonts w:ascii="Times New Roman" w:hAnsi="Times New Roman" w:cs="Times New Roman"/>
                <w:b/>
                <w:lang w:val="id-ID"/>
              </w:rPr>
            </w:pPr>
            <w:r w:rsidRPr="00934F4A">
              <w:rPr>
                <w:rFonts w:ascii="Times New Roman" w:hAnsi="Times New Roman" w:cs="Times New Roman"/>
                <w:b/>
                <w:i/>
                <w:iCs/>
                <w:lang w:val="id-ID"/>
              </w:rPr>
              <w:t>Connota</w:t>
            </w:r>
            <w:r>
              <w:rPr>
                <w:rFonts w:ascii="Times New Roman" w:hAnsi="Times New Roman" w:cs="Times New Roman"/>
                <w:b/>
                <w:i/>
                <w:iCs/>
              </w:rPr>
              <w:t>t</w:t>
            </w:r>
            <w:r w:rsidRPr="00934F4A">
              <w:rPr>
                <w:rFonts w:ascii="Times New Roman" w:hAnsi="Times New Roman" w:cs="Times New Roman"/>
                <w:b/>
                <w:i/>
                <w:iCs/>
                <w:lang w:val="id-ID"/>
              </w:rPr>
              <w:t>ive Sign</w:t>
            </w:r>
          </w:p>
        </w:tc>
      </w:tr>
      <w:tr w:rsidR="00745D61" w:rsidRPr="0088162A" w14:paraId="73D03543" w14:textId="77777777" w:rsidTr="00E62243">
        <w:trPr>
          <w:gridAfter w:val="1"/>
          <w:wAfter w:w="107" w:type="dxa"/>
          <w:trHeight w:val="732"/>
        </w:trPr>
        <w:tc>
          <w:tcPr>
            <w:tcW w:w="9396" w:type="dxa"/>
            <w:shd w:val="clear" w:color="auto" w:fill="auto"/>
          </w:tcPr>
          <w:p w14:paraId="51A64C76" w14:textId="77777777" w:rsidR="00745D61" w:rsidRPr="0088162A" w:rsidRDefault="00745D61" w:rsidP="00E62243">
            <w:pPr>
              <w:pStyle w:val="TableContents"/>
              <w:rPr>
                <w:rFonts w:ascii="Times New Roman" w:hAnsi="Times New Roman"/>
                <w:lang w:val="id-ID"/>
              </w:rPr>
            </w:pPr>
            <w:r w:rsidRPr="0088162A">
              <w:rPr>
                <w:rFonts w:ascii="Times New Roman" w:hAnsi="Times New Roman" w:cs="Times New Roman"/>
                <w:lang w:val="id-ID"/>
              </w:rPr>
              <w:t>Nadiem Makarim menggunakan otoritasnya sebagai menteri dari pemerintahan pusat untuk mendorong setiap universitas membekali mahasiswanya dengan projek yang bermanfaat.</w:t>
            </w:r>
          </w:p>
        </w:tc>
      </w:tr>
      <w:tr w:rsidR="00745D61" w:rsidRPr="0088162A" w14:paraId="0E2F69E7" w14:textId="77777777" w:rsidTr="00E62243">
        <w:trPr>
          <w:gridAfter w:val="1"/>
          <w:wAfter w:w="107" w:type="dxa"/>
          <w:trHeight w:val="275"/>
        </w:trPr>
        <w:tc>
          <w:tcPr>
            <w:tcW w:w="9396" w:type="dxa"/>
            <w:shd w:val="clear" w:color="auto" w:fill="auto"/>
          </w:tcPr>
          <w:p w14:paraId="159848D9" w14:textId="77777777" w:rsidR="00745D61" w:rsidRPr="00934F4A" w:rsidRDefault="00745D61" w:rsidP="00E62243">
            <w:pPr>
              <w:pStyle w:val="TableContents"/>
              <w:jc w:val="center"/>
              <w:rPr>
                <w:rFonts w:ascii="Times New Roman" w:hAnsi="Times New Roman" w:cs="Times New Roman"/>
                <w:b/>
                <w:lang w:val="id-ID"/>
              </w:rPr>
            </w:pPr>
            <w:r w:rsidRPr="00934F4A">
              <w:rPr>
                <w:rFonts w:ascii="Times New Roman" w:hAnsi="Times New Roman" w:cs="Times New Roman"/>
                <w:b/>
                <w:i/>
                <w:iCs/>
                <w:lang w:val="id-ID"/>
              </w:rPr>
              <w:t>Myth</w:t>
            </w:r>
          </w:p>
        </w:tc>
      </w:tr>
      <w:tr w:rsidR="00745D61" w:rsidRPr="0088162A" w14:paraId="5B9CEF19" w14:textId="77777777" w:rsidTr="00E62243">
        <w:trPr>
          <w:gridAfter w:val="1"/>
          <w:wAfter w:w="107" w:type="dxa"/>
          <w:trHeight w:val="788"/>
        </w:trPr>
        <w:tc>
          <w:tcPr>
            <w:tcW w:w="9396" w:type="dxa"/>
            <w:shd w:val="clear" w:color="auto" w:fill="auto"/>
          </w:tcPr>
          <w:p w14:paraId="4BFE77D1"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lang w:val="id-ID"/>
              </w:rPr>
              <w:t xml:space="preserve">Nadiem Makarim melakukan inovasi pembelajaran kuliah yang sangat dibutuhkan mahasiswa untuk membangun negeri dengan jiwa pancasila. </w:t>
            </w:r>
          </w:p>
          <w:p w14:paraId="7C476FE7" w14:textId="77777777" w:rsidR="00745D61" w:rsidRPr="0088162A" w:rsidRDefault="00745D61" w:rsidP="00E62243"/>
        </w:tc>
      </w:tr>
      <w:tr w:rsidR="00745D61" w:rsidRPr="0088162A" w14:paraId="01C5962B" w14:textId="77777777" w:rsidTr="00892D46">
        <w:trPr>
          <w:gridAfter w:val="1"/>
          <w:wAfter w:w="107" w:type="dxa"/>
          <w:trHeight w:val="275"/>
        </w:trPr>
        <w:tc>
          <w:tcPr>
            <w:tcW w:w="9396" w:type="dxa"/>
            <w:shd w:val="clear" w:color="auto" w:fill="auto"/>
          </w:tcPr>
          <w:p w14:paraId="2E8D676D"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sz w:val="22"/>
                <w:szCs w:val="22"/>
                <w:lang w:val="id-ID"/>
              </w:rPr>
              <w:t xml:space="preserve">Additional :Video Wawancara program Insight, CNN Indonesa di </w:t>
            </w:r>
            <w:r>
              <w:rPr>
                <w:rFonts w:ascii="Times New Roman" w:hAnsi="Times New Roman" w:cs="Times New Roman"/>
                <w:sz w:val="22"/>
                <w:szCs w:val="22"/>
                <w:lang w:val="id-ID"/>
              </w:rPr>
              <w:t>Youtube</w:t>
            </w:r>
            <w:r w:rsidRPr="0088162A">
              <w:rPr>
                <w:rFonts w:ascii="Times New Roman" w:hAnsi="Times New Roman" w:cs="Times New Roman"/>
                <w:sz w:val="22"/>
                <w:szCs w:val="22"/>
                <w:lang w:val="id-ID"/>
              </w:rPr>
              <w:t>.com</w:t>
            </w:r>
          </w:p>
        </w:tc>
      </w:tr>
    </w:tbl>
    <w:p w14:paraId="141EB3BC" w14:textId="77777777" w:rsidR="00745D61" w:rsidRPr="0088162A" w:rsidRDefault="00745D61" w:rsidP="00C679D2"/>
    <w:p w14:paraId="78E1EB0B" w14:textId="77777777" w:rsidR="00745D61" w:rsidRPr="00934F4A" w:rsidRDefault="00745D61" w:rsidP="00C679D2">
      <w:pPr>
        <w:jc w:val="center"/>
        <w:rPr>
          <w:sz w:val="22"/>
        </w:rPr>
      </w:pPr>
      <w:commentRangeStart w:id="12"/>
      <w:r w:rsidRPr="00934F4A">
        <w:rPr>
          <w:sz w:val="22"/>
        </w:rPr>
        <w:t xml:space="preserve">Tabel 3 </w:t>
      </w:r>
      <w:r w:rsidRPr="00934F4A">
        <w:rPr>
          <w:sz w:val="22"/>
        </w:rPr>
        <w:br/>
        <w:t>Analisis Scene Video Pilihan 3</w:t>
      </w:r>
    </w:p>
    <w:tbl>
      <w:tblPr>
        <w:tblpPr w:leftFromText="180" w:rightFromText="180" w:vertAnchor="text" w:horzAnchor="margin" w:tblpY="53"/>
        <w:tblW w:w="9645" w:type="dxa"/>
        <w:tblCellMar>
          <w:top w:w="55" w:type="dxa"/>
          <w:left w:w="55" w:type="dxa"/>
          <w:bottom w:w="55" w:type="dxa"/>
          <w:right w:w="55" w:type="dxa"/>
        </w:tblCellMar>
        <w:tblLook w:val="0000" w:firstRow="0" w:lastRow="0" w:firstColumn="0" w:lastColumn="0" w:noHBand="0" w:noVBand="0"/>
      </w:tblPr>
      <w:tblGrid>
        <w:gridCol w:w="9645"/>
      </w:tblGrid>
      <w:tr w:rsidR="00745D61" w:rsidRPr="0088162A" w14:paraId="236CF88D" w14:textId="77777777" w:rsidTr="006D02C0">
        <w:tc>
          <w:tcPr>
            <w:tcW w:w="9645" w:type="dxa"/>
            <w:shd w:val="clear" w:color="auto" w:fill="auto"/>
          </w:tcPr>
          <w:p w14:paraId="0E02FB3C" w14:textId="77777777" w:rsidR="00745D61" w:rsidRPr="00934F4A" w:rsidRDefault="00745D61" w:rsidP="00934F4A">
            <w:pPr>
              <w:pStyle w:val="TableContents"/>
              <w:jc w:val="center"/>
              <w:rPr>
                <w:rFonts w:ascii="Times New Roman" w:hAnsi="Times New Roman" w:cs="Times New Roman"/>
                <w:b/>
                <w:lang w:val="id-ID"/>
              </w:rPr>
            </w:pPr>
            <w:r w:rsidRPr="005C0F06">
              <w:rPr>
                <w:rFonts w:ascii="Times New Roman" w:hAnsi="Times New Roman" w:cs="Times New Roman"/>
                <w:b/>
                <w:i/>
                <w:sz w:val="22"/>
                <w:szCs w:val="22"/>
                <w:lang w:val="id-ID"/>
              </w:rPr>
              <w:t xml:space="preserve">Signifier </w:t>
            </w:r>
            <w:r w:rsidRPr="00934F4A">
              <w:rPr>
                <w:rFonts w:ascii="Times New Roman" w:hAnsi="Times New Roman" w:cs="Times New Roman"/>
                <w:b/>
                <w:sz w:val="22"/>
                <w:szCs w:val="22"/>
                <w:lang w:val="id-ID"/>
              </w:rPr>
              <w:t>(Penanda)</w:t>
            </w:r>
          </w:p>
        </w:tc>
      </w:tr>
      <w:tr w:rsidR="00745D61" w:rsidRPr="0088162A" w14:paraId="64013B2F" w14:textId="77777777" w:rsidTr="007514B4">
        <w:trPr>
          <w:trHeight w:val="4690"/>
        </w:trPr>
        <w:tc>
          <w:tcPr>
            <w:tcW w:w="9645" w:type="dxa"/>
            <w:shd w:val="clear" w:color="auto" w:fill="auto"/>
          </w:tcPr>
          <w:p w14:paraId="26880534" w14:textId="77777777" w:rsidR="00745D61" w:rsidRDefault="00745D61" w:rsidP="00E62243">
            <w:pPr>
              <w:pStyle w:val="TableContents"/>
              <w:rPr>
                <w:rFonts w:ascii="Times New Roman" w:hAnsi="Times New Roman" w:cs="Times New Roman"/>
                <w:sz w:val="22"/>
                <w:szCs w:val="22"/>
                <w:lang w:val="id-ID"/>
              </w:rPr>
            </w:pPr>
            <w:r>
              <w:rPr>
                <w:rFonts w:ascii="Times New Roman" w:hAnsi="Times New Roman" w:cs="Times New Roman"/>
                <w:sz w:val="22"/>
                <w:szCs w:val="22"/>
                <w:lang w:val="id-ID"/>
              </w:rPr>
              <w:lastRenderedPageBreak/>
              <w:br/>
            </w:r>
            <w:r>
              <w:rPr>
                <w:rFonts w:ascii="Times New Roman" w:hAnsi="Times New Roman" w:cs="Times New Roman"/>
                <w:sz w:val="22"/>
                <w:szCs w:val="22"/>
                <w:lang w:val="id-ID"/>
              </w:rPr>
              <w:br/>
            </w:r>
            <w:r>
              <w:rPr>
                <w:rFonts w:ascii="Times New Roman" w:hAnsi="Times New Roman" w:cs="Times New Roman"/>
                <w:sz w:val="22"/>
                <w:szCs w:val="22"/>
                <w:lang w:val="id-ID"/>
              </w:rPr>
              <w:br/>
            </w:r>
            <w:r>
              <w:rPr>
                <w:rFonts w:ascii="Times New Roman" w:hAnsi="Times New Roman" w:cs="Times New Roman"/>
                <w:sz w:val="22"/>
                <w:szCs w:val="22"/>
                <w:lang w:val="id-ID"/>
              </w:rPr>
              <w:br/>
            </w:r>
            <w:r>
              <w:rPr>
                <w:rFonts w:ascii="Times New Roman" w:hAnsi="Times New Roman" w:cs="Times New Roman"/>
                <w:sz w:val="22"/>
                <w:szCs w:val="22"/>
                <w:lang w:val="id-ID"/>
              </w:rPr>
              <w:br/>
            </w:r>
            <w:r>
              <w:rPr>
                <w:rFonts w:ascii="Times New Roman" w:hAnsi="Times New Roman" w:cs="Times New Roman"/>
                <w:sz w:val="22"/>
                <w:szCs w:val="22"/>
                <w:lang w:val="id-ID"/>
              </w:rPr>
              <w:br/>
            </w:r>
            <w:r>
              <w:rPr>
                <w:rFonts w:ascii="Times New Roman" w:hAnsi="Times New Roman" w:cs="Times New Roman"/>
                <w:sz w:val="22"/>
                <w:szCs w:val="22"/>
                <w:lang w:val="id-ID"/>
              </w:rPr>
              <w:br/>
            </w:r>
            <w:r>
              <w:rPr>
                <w:rFonts w:ascii="Times New Roman" w:hAnsi="Times New Roman" w:cs="Times New Roman"/>
                <w:sz w:val="22"/>
                <w:szCs w:val="22"/>
                <w:lang w:val="id-ID"/>
              </w:rPr>
              <w:br/>
            </w:r>
            <w:r>
              <w:rPr>
                <w:rFonts w:ascii="Times New Roman" w:hAnsi="Times New Roman" w:cs="Times New Roman"/>
                <w:sz w:val="22"/>
                <w:szCs w:val="22"/>
                <w:lang w:val="id-ID"/>
              </w:rPr>
              <w:br/>
            </w:r>
          </w:p>
          <w:p w14:paraId="4B3C5669" w14:textId="77777777" w:rsidR="00745D61" w:rsidRDefault="00745D61" w:rsidP="00E62243">
            <w:pPr>
              <w:pStyle w:val="TableContents"/>
              <w:rPr>
                <w:rFonts w:ascii="Times New Roman" w:hAnsi="Times New Roman" w:cs="Times New Roman"/>
                <w:sz w:val="22"/>
                <w:szCs w:val="22"/>
                <w:lang w:val="id-ID"/>
              </w:rPr>
            </w:pPr>
          </w:p>
          <w:p w14:paraId="64CBCEA9" w14:textId="77777777" w:rsidR="00745D61" w:rsidRDefault="00745D61" w:rsidP="00E62243">
            <w:pPr>
              <w:pStyle w:val="TableContents"/>
              <w:rPr>
                <w:rFonts w:ascii="Times New Roman" w:hAnsi="Times New Roman" w:cs="Times New Roman"/>
                <w:sz w:val="22"/>
                <w:szCs w:val="22"/>
                <w:lang w:val="id-ID"/>
              </w:rPr>
            </w:pPr>
          </w:p>
          <w:p w14:paraId="79C42566" w14:textId="77777777" w:rsidR="00745D61" w:rsidRDefault="00745D61" w:rsidP="00E62243">
            <w:pPr>
              <w:pStyle w:val="TableContents"/>
              <w:rPr>
                <w:rFonts w:ascii="Times New Roman" w:hAnsi="Times New Roman" w:cs="Times New Roman"/>
                <w:sz w:val="22"/>
                <w:szCs w:val="22"/>
                <w:lang w:val="id-ID"/>
              </w:rPr>
            </w:pPr>
          </w:p>
          <w:p w14:paraId="74DBAB7E" w14:textId="77777777" w:rsidR="00745D61" w:rsidRDefault="00745D61" w:rsidP="00E62243">
            <w:pPr>
              <w:pStyle w:val="TableContents"/>
              <w:rPr>
                <w:rFonts w:ascii="Times New Roman" w:hAnsi="Times New Roman" w:cs="Times New Roman"/>
                <w:sz w:val="22"/>
                <w:szCs w:val="22"/>
                <w:lang w:val="id-ID"/>
              </w:rPr>
            </w:pPr>
          </w:p>
          <w:p w14:paraId="2A4F0147" w14:textId="77777777" w:rsidR="00745D61" w:rsidRPr="0088162A" w:rsidRDefault="00745D61" w:rsidP="00E62243">
            <w:pPr>
              <w:pStyle w:val="TableContents"/>
              <w:rPr>
                <w:rFonts w:ascii="Times New Roman" w:hAnsi="Times New Roman" w:cs="Times New Roman"/>
                <w:lang w:val="id-ID"/>
              </w:rPr>
            </w:pPr>
            <w:r>
              <w:rPr>
                <w:rFonts w:ascii="Times New Roman" w:hAnsi="Times New Roman" w:cs="Times New Roman"/>
                <w:sz w:val="22"/>
                <w:szCs w:val="22"/>
                <w:lang w:val="id-ID"/>
              </w:rPr>
              <w:br/>
            </w:r>
            <w:r>
              <w:rPr>
                <w:rFonts w:ascii="Times New Roman" w:hAnsi="Times New Roman" w:cs="Times New Roman"/>
                <w:sz w:val="22"/>
                <w:szCs w:val="22"/>
                <w:lang w:val="id-ID"/>
              </w:rPr>
              <w:br/>
            </w:r>
            <w:r>
              <w:rPr>
                <w:noProof/>
                <w:lang w:eastAsia="en-US" w:bidi="ar-SA"/>
              </w:rPr>
              <w:drawing>
                <wp:anchor distT="0" distB="0" distL="114300" distR="121920" simplePos="0" relativeHeight="251661312" behindDoc="0" locked="0" layoutInCell="1" allowOverlap="1" wp14:anchorId="2DEC8018" wp14:editId="64FAD88E">
                  <wp:simplePos x="857250" y="3133725"/>
                  <wp:positionH relativeFrom="margin">
                    <wp:align>center</wp:align>
                  </wp:positionH>
                  <wp:positionV relativeFrom="margin">
                    <wp:align>top</wp:align>
                  </wp:positionV>
                  <wp:extent cx="2705881" cy="1517904"/>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881" cy="15179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62A">
              <w:rPr>
                <w:rFonts w:ascii="Times New Roman" w:hAnsi="Times New Roman" w:cs="Times New Roman"/>
                <w:sz w:val="22"/>
                <w:szCs w:val="22"/>
                <w:lang w:val="id-ID"/>
              </w:rPr>
              <w:t>Nadiem Makariem; walaupun kampus merdeka dimulai dari kebutuhan big industri namun bisa juga diterapkan di Industri lokal dan UMKM yang bisa menciptakan pengalaman yang sangat relevan dan meningkatkan kapabilitas mahasiswa. Industri lokal dan UMKM berkesempatan mendapatkan talenta – talenta yang luar biasa.</w:t>
            </w:r>
          </w:p>
          <w:p w14:paraId="33F0C80D" w14:textId="77777777" w:rsidR="00745D61" w:rsidRPr="0088162A" w:rsidRDefault="00745D61" w:rsidP="00E62243">
            <w:pPr>
              <w:pStyle w:val="TableContents"/>
              <w:rPr>
                <w:rFonts w:ascii="Times New Roman" w:hAnsi="Times New Roman" w:cs="Times New Roman"/>
                <w:sz w:val="22"/>
                <w:szCs w:val="22"/>
                <w:lang w:val="id-ID"/>
              </w:rPr>
            </w:pPr>
          </w:p>
          <w:p w14:paraId="37376A99" w14:textId="77777777" w:rsidR="00745D61" w:rsidRPr="0088162A" w:rsidRDefault="00745D61" w:rsidP="007514B4">
            <w:pPr>
              <w:pStyle w:val="TableContents"/>
              <w:tabs>
                <w:tab w:val="left" w:pos="86"/>
              </w:tabs>
              <w:rPr>
                <w:rFonts w:ascii="Times New Roman" w:hAnsi="Times New Roman" w:cs="Times New Roman"/>
                <w:sz w:val="22"/>
                <w:szCs w:val="22"/>
                <w:lang w:val="id-ID"/>
              </w:rPr>
            </w:pPr>
            <w:r w:rsidRPr="0088162A">
              <w:rPr>
                <w:rFonts w:ascii="Times New Roman" w:hAnsi="Times New Roman" w:cs="Times New Roman"/>
                <w:sz w:val="22"/>
                <w:szCs w:val="22"/>
                <w:lang w:val="id-ID"/>
              </w:rPr>
              <w:t xml:space="preserve">Prospek yang dicapai hingga ribuan sehingga bila Industri lokal dan UMKM tidak mengambil kesempatan dalam program ini akan ketingggalan dan kehilangan talenta – talenta yang direkrut oleh big industri.  </w:t>
            </w:r>
          </w:p>
        </w:tc>
      </w:tr>
      <w:commentRangeEnd w:id="12"/>
      <w:tr w:rsidR="00745D61" w:rsidRPr="0088162A" w14:paraId="595D5772" w14:textId="77777777" w:rsidTr="007514B4">
        <w:trPr>
          <w:trHeight w:val="315"/>
        </w:trPr>
        <w:tc>
          <w:tcPr>
            <w:tcW w:w="9645" w:type="dxa"/>
            <w:shd w:val="clear" w:color="auto" w:fill="auto"/>
          </w:tcPr>
          <w:p w14:paraId="1E485E7B" w14:textId="77777777" w:rsidR="00745D61" w:rsidRPr="0088162A" w:rsidRDefault="00745D61" w:rsidP="007514B4">
            <w:pPr>
              <w:pStyle w:val="TableContents"/>
              <w:tabs>
                <w:tab w:val="left" w:pos="86"/>
              </w:tabs>
              <w:ind w:left="304"/>
              <w:jc w:val="center"/>
              <w:rPr>
                <w:rFonts w:ascii="Times New Roman" w:hAnsi="Times New Roman" w:cs="Times New Roman"/>
                <w:sz w:val="22"/>
                <w:szCs w:val="22"/>
                <w:lang w:val="id-ID"/>
              </w:rPr>
            </w:pPr>
            <w:r w:rsidRPr="005C0F06">
              <w:rPr>
                <w:rFonts w:ascii="Times New Roman" w:hAnsi="Times New Roman" w:cs="Times New Roman"/>
                <w:b/>
                <w:i/>
                <w:sz w:val="22"/>
                <w:szCs w:val="22"/>
                <w:lang w:val="id-ID"/>
              </w:rPr>
              <w:t xml:space="preserve">Signified </w:t>
            </w:r>
            <w:r w:rsidRPr="00934F4A">
              <w:rPr>
                <w:rFonts w:ascii="Times New Roman" w:hAnsi="Times New Roman" w:cs="Times New Roman"/>
                <w:b/>
                <w:sz w:val="22"/>
                <w:szCs w:val="22"/>
                <w:lang w:val="id-ID"/>
              </w:rPr>
              <w:t>(Petanda)</w:t>
            </w:r>
          </w:p>
        </w:tc>
      </w:tr>
      <w:tr w:rsidR="00745D61" w:rsidRPr="0088162A" w14:paraId="747A6373" w14:textId="77777777" w:rsidTr="007F038F">
        <w:trPr>
          <w:trHeight w:val="1951"/>
        </w:trPr>
        <w:tc>
          <w:tcPr>
            <w:tcW w:w="9645" w:type="dxa"/>
            <w:shd w:val="clear" w:color="auto" w:fill="auto"/>
          </w:tcPr>
          <w:p w14:paraId="6CF0842E" w14:textId="77777777" w:rsidR="00745D61" w:rsidRPr="007514B4" w:rsidRDefault="00745D61" w:rsidP="00934F4A">
            <w:pPr>
              <w:pStyle w:val="TableContents"/>
              <w:rPr>
                <w:rFonts w:ascii="Times New Roman" w:hAnsi="Times New Roman" w:cs="Times New Roman"/>
                <w:lang w:val="id-ID"/>
              </w:rPr>
            </w:pPr>
            <w:r w:rsidRPr="0088162A">
              <w:rPr>
                <w:rFonts w:ascii="Times New Roman" w:hAnsi="Times New Roman" w:cs="Times New Roman"/>
                <w:sz w:val="22"/>
                <w:szCs w:val="22"/>
                <w:lang w:val="id-ID"/>
              </w:rPr>
              <w:t>- Split Screen dengan tampilan medium shot (MS) Nadiem Makarim dengan gambar penunjang berupa industri lokal dan UMKM</w:t>
            </w:r>
          </w:p>
          <w:p w14:paraId="620BDBC2" w14:textId="77777777" w:rsidR="00745D61" w:rsidRPr="0088162A" w:rsidRDefault="00745D61" w:rsidP="00934F4A">
            <w:pPr>
              <w:pStyle w:val="TableContents"/>
              <w:rPr>
                <w:rFonts w:ascii="Times New Roman" w:hAnsi="Times New Roman" w:cs="Times New Roman"/>
                <w:sz w:val="22"/>
                <w:szCs w:val="22"/>
                <w:lang w:val="id-ID"/>
              </w:rPr>
            </w:pPr>
          </w:p>
          <w:p w14:paraId="7BFA95D6" w14:textId="77777777" w:rsidR="00745D61" w:rsidRPr="0088162A" w:rsidRDefault="00745D61" w:rsidP="00934F4A">
            <w:pPr>
              <w:pStyle w:val="TableContents"/>
              <w:rPr>
                <w:rFonts w:ascii="Times New Roman" w:hAnsi="Times New Roman"/>
                <w:sz w:val="22"/>
                <w:szCs w:val="22"/>
                <w:lang w:val="id-ID"/>
              </w:rPr>
            </w:pPr>
            <w:r w:rsidRPr="0088162A">
              <w:rPr>
                <w:rFonts w:ascii="Times New Roman" w:hAnsi="Times New Roman" w:cs="Times New Roman"/>
                <w:sz w:val="22"/>
                <w:szCs w:val="22"/>
                <w:lang w:val="id-ID"/>
              </w:rPr>
              <w:t>- Nadiem menceritakan ekspansi program kampus merdeka yang tidak hanya bermanfaat untuk industri besar namun juga bisa diterapkan dalam industri lokal dan UMKM.</w:t>
            </w:r>
          </w:p>
          <w:p w14:paraId="57533651" w14:textId="77777777" w:rsidR="00745D61" w:rsidRPr="0088162A" w:rsidRDefault="00745D61" w:rsidP="00934F4A">
            <w:pPr>
              <w:pStyle w:val="TableContents"/>
              <w:rPr>
                <w:rFonts w:ascii="Times New Roman" w:hAnsi="Times New Roman" w:cs="Times New Roman"/>
                <w:sz w:val="22"/>
                <w:szCs w:val="22"/>
                <w:lang w:val="id-ID"/>
              </w:rPr>
            </w:pPr>
          </w:p>
          <w:p w14:paraId="2E5799C5" w14:textId="77777777" w:rsidR="00745D61" w:rsidRPr="0088162A" w:rsidRDefault="00745D61" w:rsidP="00984558">
            <w:pPr>
              <w:pStyle w:val="TableContents"/>
              <w:numPr>
                <w:ilvl w:val="0"/>
                <w:numId w:val="1"/>
              </w:numPr>
              <w:tabs>
                <w:tab w:val="left" w:pos="86"/>
              </w:tabs>
              <w:ind w:left="0" w:hanging="56"/>
              <w:rPr>
                <w:rFonts w:ascii="Times New Roman" w:hAnsi="Times New Roman" w:cs="Times New Roman"/>
                <w:lang w:val="id-ID"/>
              </w:rPr>
            </w:pPr>
            <w:r w:rsidRPr="0088162A">
              <w:rPr>
                <w:rFonts w:ascii="Times New Roman" w:hAnsi="Times New Roman" w:cs="Times New Roman"/>
                <w:sz w:val="22"/>
                <w:szCs w:val="22"/>
                <w:lang w:val="id-ID"/>
              </w:rPr>
              <w:t>Nadiem meyakinkan lawan bicaranya Desi Anwar bahwa program Kampus Merdeka meningkatkan daya</w:t>
            </w:r>
            <w:r>
              <w:rPr>
                <w:rFonts w:ascii="Times New Roman" w:hAnsi="Times New Roman" w:cs="Times New Roman"/>
                <w:sz w:val="22"/>
                <w:szCs w:val="22"/>
              </w:rPr>
              <w:t xml:space="preserve"> </w:t>
            </w:r>
            <w:r w:rsidRPr="0088162A">
              <w:rPr>
                <w:rFonts w:ascii="Times New Roman" w:hAnsi="Times New Roman" w:cs="Times New Roman"/>
                <w:sz w:val="22"/>
                <w:szCs w:val="22"/>
                <w:lang w:val="id-ID"/>
              </w:rPr>
              <w:t xml:space="preserve">saing industri dengan tumbuhnya talenta – talenta yang luar biasa </w:t>
            </w:r>
          </w:p>
          <w:p w14:paraId="71B2D3F5" w14:textId="77777777" w:rsidR="00745D61" w:rsidRPr="0088162A" w:rsidRDefault="00745D61" w:rsidP="00E62243">
            <w:pPr>
              <w:pStyle w:val="TableContents"/>
              <w:rPr>
                <w:rFonts w:ascii="Times New Roman" w:hAnsi="Times New Roman" w:cs="Times New Roman"/>
                <w:sz w:val="22"/>
                <w:szCs w:val="22"/>
                <w:lang w:val="id-ID"/>
              </w:rPr>
            </w:pPr>
          </w:p>
        </w:tc>
      </w:tr>
      <w:tr w:rsidR="00745D61" w:rsidRPr="0088162A" w14:paraId="1B4479C8" w14:textId="77777777" w:rsidTr="00E62243">
        <w:trPr>
          <w:trHeight w:val="275"/>
        </w:trPr>
        <w:tc>
          <w:tcPr>
            <w:tcW w:w="9645" w:type="dxa"/>
            <w:shd w:val="clear" w:color="auto" w:fill="auto"/>
          </w:tcPr>
          <w:p w14:paraId="16461FF3" w14:textId="77777777" w:rsidR="00745D61" w:rsidRPr="007514B4" w:rsidRDefault="00745D61" w:rsidP="00E62243">
            <w:pPr>
              <w:pStyle w:val="TableContents"/>
              <w:jc w:val="center"/>
              <w:rPr>
                <w:rFonts w:ascii="Times New Roman" w:hAnsi="Times New Roman" w:cs="Times New Roman"/>
                <w:b/>
                <w:lang w:val="id-ID"/>
              </w:rPr>
            </w:pPr>
            <w:r>
              <w:rPr>
                <w:rStyle w:val="CommentReference"/>
                <w:rFonts w:ascii="Times New Roman" w:eastAsia="Times New Roman" w:hAnsi="Times New Roman" w:cs="Times New Roman"/>
                <w:kern w:val="0"/>
                <w:lang w:eastAsia="en-US" w:bidi="ar-SA"/>
              </w:rPr>
              <w:commentReference w:id="12"/>
            </w:r>
            <w:r w:rsidRPr="007514B4">
              <w:rPr>
                <w:rFonts w:ascii="Times New Roman" w:hAnsi="Times New Roman" w:cs="Times New Roman"/>
                <w:b/>
                <w:i/>
                <w:iCs/>
                <w:sz w:val="22"/>
                <w:szCs w:val="22"/>
                <w:lang w:val="id-ID"/>
              </w:rPr>
              <w:t>Denotative Sign</w:t>
            </w:r>
          </w:p>
        </w:tc>
      </w:tr>
      <w:tr w:rsidR="00745D61" w:rsidRPr="0088162A" w14:paraId="0ED028E5" w14:textId="77777777" w:rsidTr="00E62243">
        <w:trPr>
          <w:trHeight w:val="677"/>
        </w:trPr>
        <w:tc>
          <w:tcPr>
            <w:tcW w:w="9645" w:type="dxa"/>
            <w:shd w:val="clear" w:color="auto" w:fill="auto"/>
          </w:tcPr>
          <w:p w14:paraId="2D00B297"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sz w:val="22"/>
                <w:szCs w:val="22"/>
                <w:lang w:val="id-ID"/>
              </w:rPr>
              <w:t>Nadiem Makarim yakin dengan program kampus merdeka yang akan memberikan manfaat luar biasa baik bagi mahasiswa maupun pertumbuhan industri.</w:t>
            </w:r>
          </w:p>
        </w:tc>
      </w:tr>
    </w:tbl>
    <w:p w14:paraId="62BD8B18" w14:textId="77777777" w:rsidR="00745D61" w:rsidRPr="0088162A" w:rsidRDefault="00745D61" w:rsidP="00C679D2">
      <w:pPr>
        <w:jc w:val="center"/>
        <w:rPr>
          <w:b/>
        </w:rPr>
      </w:pPr>
    </w:p>
    <w:tbl>
      <w:tblPr>
        <w:tblpPr w:leftFromText="180" w:rightFromText="180" w:vertAnchor="text" w:horzAnchor="margin" w:tblpY="-247"/>
        <w:tblW w:w="9645" w:type="dxa"/>
        <w:tblCellMar>
          <w:top w:w="55" w:type="dxa"/>
          <w:left w:w="55" w:type="dxa"/>
          <w:bottom w:w="55" w:type="dxa"/>
          <w:right w:w="55" w:type="dxa"/>
        </w:tblCellMar>
        <w:tblLook w:val="0000" w:firstRow="0" w:lastRow="0" w:firstColumn="0" w:lastColumn="0" w:noHBand="0" w:noVBand="0"/>
      </w:tblPr>
      <w:tblGrid>
        <w:gridCol w:w="9645"/>
      </w:tblGrid>
      <w:tr w:rsidR="00745D61" w:rsidRPr="0088162A" w14:paraId="0C508E6F" w14:textId="77777777" w:rsidTr="004C2331">
        <w:trPr>
          <w:trHeight w:val="275"/>
        </w:trPr>
        <w:tc>
          <w:tcPr>
            <w:tcW w:w="9645" w:type="dxa"/>
            <w:shd w:val="clear" w:color="auto" w:fill="auto"/>
          </w:tcPr>
          <w:p w14:paraId="1C8DF083" w14:textId="77777777" w:rsidR="00745D61" w:rsidRPr="007514B4" w:rsidRDefault="00745D61" w:rsidP="007514B4">
            <w:pPr>
              <w:pStyle w:val="TableContents"/>
              <w:jc w:val="center"/>
              <w:rPr>
                <w:rFonts w:ascii="Times New Roman" w:hAnsi="Times New Roman" w:cs="Times New Roman"/>
                <w:b/>
                <w:lang w:val="id-ID"/>
              </w:rPr>
            </w:pPr>
            <w:r w:rsidRPr="007514B4">
              <w:rPr>
                <w:rFonts w:ascii="Times New Roman" w:hAnsi="Times New Roman" w:cs="Times New Roman"/>
                <w:b/>
                <w:i/>
                <w:iCs/>
                <w:sz w:val="22"/>
                <w:szCs w:val="22"/>
                <w:lang w:val="id-ID"/>
              </w:rPr>
              <w:lastRenderedPageBreak/>
              <w:t>Connota</w:t>
            </w:r>
            <w:r>
              <w:rPr>
                <w:rFonts w:ascii="Times New Roman" w:hAnsi="Times New Roman" w:cs="Times New Roman"/>
                <w:b/>
                <w:i/>
                <w:iCs/>
                <w:sz w:val="22"/>
                <w:szCs w:val="22"/>
              </w:rPr>
              <w:t>t</w:t>
            </w:r>
            <w:r w:rsidRPr="007514B4">
              <w:rPr>
                <w:rFonts w:ascii="Times New Roman" w:hAnsi="Times New Roman" w:cs="Times New Roman"/>
                <w:b/>
                <w:i/>
                <w:iCs/>
                <w:sz w:val="22"/>
                <w:szCs w:val="22"/>
                <w:lang w:val="id-ID"/>
              </w:rPr>
              <w:t>ive Signifier</w:t>
            </w:r>
          </w:p>
        </w:tc>
      </w:tr>
      <w:tr w:rsidR="00745D61" w:rsidRPr="0088162A" w14:paraId="685B488D" w14:textId="77777777" w:rsidTr="007514B4">
        <w:trPr>
          <w:trHeight w:val="836"/>
        </w:trPr>
        <w:tc>
          <w:tcPr>
            <w:tcW w:w="9645" w:type="dxa"/>
            <w:shd w:val="clear" w:color="auto" w:fill="auto"/>
          </w:tcPr>
          <w:p w14:paraId="0974FEAF" w14:textId="77777777" w:rsidR="00745D61" w:rsidRPr="0088162A" w:rsidRDefault="00745D61" w:rsidP="00E62243">
            <w:pPr>
              <w:pStyle w:val="TableContents"/>
              <w:rPr>
                <w:rFonts w:ascii="Times New Roman" w:hAnsi="Times New Roman" w:cs="Times New Roman"/>
                <w:sz w:val="22"/>
                <w:szCs w:val="22"/>
                <w:lang w:val="id-ID"/>
              </w:rPr>
            </w:pPr>
            <w:commentRangeStart w:id="13"/>
            <w:r w:rsidRPr="0088162A">
              <w:rPr>
                <w:rFonts w:ascii="Times New Roman" w:hAnsi="Times New Roman" w:cs="Times New Roman"/>
                <w:sz w:val="22"/>
                <w:szCs w:val="22"/>
                <w:lang w:val="id-ID"/>
              </w:rPr>
              <w:t>Nadiem Makarim yakin dengan program kampus merdeka yang akan memberikan manfaat luar biasa baik bagi mahasiswa seperti pengalaman yang relevan dengan kebutuhan masa kini maupun pertumbuhan industri yang membutuhkan sumber daya manusia yang unggul.</w:t>
            </w:r>
            <w:commentRangeEnd w:id="13"/>
          </w:p>
        </w:tc>
      </w:tr>
      <w:tr w:rsidR="00745D61" w:rsidRPr="0088162A" w14:paraId="12C3F1B4" w14:textId="77777777" w:rsidTr="007514B4">
        <w:trPr>
          <w:trHeight w:val="388"/>
        </w:trPr>
        <w:tc>
          <w:tcPr>
            <w:tcW w:w="9645" w:type="dxa"/>
            <w:shd w:val="clear" w:color="auto" w:fill="auto"/>
          </w:tcPr>
          <w:p w14:paraId="10FB4648" w14:textId="77777777" w:rsidR="00745D61" w:rsidRPr="007514B4" w:rsidRDefault="00745D61" w:rsidP="007514B4">
            <w:pPr>
              <w:pStyle w:val="TableContents"/>
              <w:jc w:val="center"/>
              <w:rPr>
                <w:rFonts w:ascii="Times New Roman" w:hAnsi="Times New Roman" w:cs="Times New Roman"/>
                <w:b/>
                <w:sz w:val="22"/>
                <w:szCs w:val="22"/>
                <w:lang w:val="id-ID"/>
              </w:rPr>
            </w:pPr>
            <w:r w:rsidRPr="007514B4">
              <w:rPr>
                <w:rFonts w:ascii="Times New Roman" w:hAnsi="Times New Roman" w:cs="Times New Roman"/>
                <w:b/>
                <w:i/>
                <w:iCs/>
                <w:sz w:val="22"/>
                <w:szCs w:val="22"/>
                <w:lang w:val="id-ID"/>
              </w:rPr>
              <w:t>Denotative Signified</w:t>
            </w:r>
          </w:p>
        </w:tc>
      </w:tr>
      <w:tr w:rsidR="00745D61" w:rsidRPr="0088162A" w14:paraId="1DC2C631" w14:textId="77777777" w:rsidTr="007514B4">
        <w:trPr>
          <w:trHeight w:val="791"/>
        </w:trPr>
        <w:tc>
          <w:tcPr>
            <w:tcW w:w="9645" w:type="dxa"/>
            <w:shd w:val="clear" w:color="auto" w:fill="auto"/>
          </w:tcPr>
          <w:p w14:paraId="021C4D0D" w14:textId="77777777" w:rsidR="00745D61" w:rsidRPr="0088162A" w:rsidRDefault="00745D61" w:rsidP="007514B4">
            <w:pPr>
              <w:pStyle w:val="TableContents"/>
              <w:rPr>
                <w:rFonts w:ascii="Times New Roman" w:hAnsi="Times New Roman" w:cs="Times New Roman"/>
                <w:lang w:val="id-ID"/>
              </w:rPr>
            </w:pPr>
            <w:r w:rsidRPr="0088162A">
              <w:rPr>
                <w:rFonts w:ascii="Times New Roman" w:hAnsi="Times New Roman" w:cs="Times New Roman"/>
                <w:sz w:val="22"/>
                <w:szCs w:val="22"/>
                <w:lang w:val="id-ID"/>
              </w:rPr>
              <w:t xml:space="preserve">- Nadiem Makarim memberikan solusi dari masalah yang dihadapi mahasiswa dalam pembelajaran kuliah yang membutuhkan pengalaman dan bukti karya nyata. Simbiosis mutualisme dibangun Nadiem dengan mengajak pihak industri untuk bergabung dalam program kampus merdeka agar mendapatkan talenta – talenta yang luar biasa. </w:t>
            </w:r>
            <w:r>
              <w:rPr>
                <w:rStyle w:val="CommentReference"/>
                <w:rFonts w:ascii="Times New Roman" w:eastAsia="Times New Roman" w:hAnsi="Times New Roman" w:cs="Times New Roman"/>
                <w:kern w:val="0"/>
                <w:lang w:eastAsia="en-US" w:bidi="ar-SA"/>
              </w:rPr>
              <w:commentReference w:id="13"/>
            </w:r>
          </w:p>
          <w:p w14:paraId="12C4AA37" w14:textId="77777777" w:rsidR="00745D61" w:rsidRPr="0088162A" w:rsidRDefault="00745D61" w:rsidP="007514B4">
            <w:pPr>
              <w:pStyle w:val="TableContents"/>
              <w:rPr>
                <w:rFonts w:ascii="Times New Roman" w:hAnsi="Times New Roman" w:cs="Times New Roman"/>
                <w:sz w:val="22"/>
                <w:szCs w:val="22"/>
                <w:lang w:val="id-ID"/>
              </w:rPr>
            </w:pPr>
          </w:p>
        </w:tc>
      </w:tr>
      <w:tr w:rsidR="00745D61" w:rsidRPr="0088162A" w14:paraId="53B1B5B3" w14:textId="77777777" w:rsidTr="00E62243">
        <w:trPr>
          <w:trHeight w:val="275"/>
        </w:trPr>
        <w:tc>
          <w:tcPr>
            <w:tcW w:w="9645" w:type="dxa"/>
            <w:shd w:val="clear" w:color="auto" w:fill="auto"/>
          </w:tcPr>
          <w:p w14:paraId="543A17D9" w14:textId="77777777" w:rsidR="00745D61" w:rsidRPr="007514B4" w:rsidRDefault="00745D61" w:rsidP="00E62243">
            <w:pPr>
              <w:pStyle w:val="TableContents"/>
              <w:jc w:val="center"/>
              <w:rPr>
                <w:rFonts w:ascii="Times New Roman" w:hAnsi="Times New Roman" w:cs="Times New Roman"/>
                <w:b/>
                <w:lang w:val="id-ID"/>
              </w:rPr>
            </w:pPr>
            <w:r w:rsidRPr="007514B4">
              <w:rPr>
                <w:rFonts w:ascii="Times New Roman" w:hAnsi="Times New Roman" w:cs="Times New Roman"/>
                <w:b/>
                <w:i/>
                <w:iCs/>
                <w:sz w:val="22"/>
                <w:szCs w:val="22"/>
                <w:lang w:val="id-ID"/>
              </w:rPr>
              <w:t>Connota</w:t>
            </w:r>
            <w:r>
              <w:rPr>
                <w:rFonts w:ascii="Times New Roman" w:hAnsi="Times New Roman" w:cs="Times New Roman"/>
                <w:b/>
                <w:i/>
                <w:iCs/>
                <w:sz w:val="22"/>
                <w:szCs w:val="22"/>
              </w:rPr>
              <w:t>t</w:t>
            </w:r>
            <w:r w:rsidRPr="007514B4">
              <w:rPr>
                <w:rFonts w:ascii="Times New Roman" w:hAnsi="Times New Roman" w:cs="Times New Roman"/>
                <w:b/>
                <w:i/>
                <w:iCs/>
                <w:sz w:val="22"/>
                <w:szCs w:val="22"/>
                <w:lang w:val="id-ID"/>
              </w:rPr>
              <w:t>ive Sign</w:t>
            </w:r>
          </w:p>
        </w:tc>
      </w:tr>
      <w:tr w:rsidR="00745D61" w:rsidRPr="0088162A" w14:paraId="513364B7" w14:textId="77777777" w:rsidTr="00E62243">
        <w:trPr>
          <w:trHeight w:val="341"/>
        </w:trPr>
        <w:tc>
          <w:tcPr>
            <w:tcW w:w="9645" w:type="dxa"/>
            <w:shd w:val="clear" w:color="auto" w:fill="auto"/>
          </w:tcPr>
          <w:p w14:paraId="63947402"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sz w:val="22"/>
                <w:szCs w:val="22"/>
                <w:lang w:val="id-ID"/>
              </w:rPr>
              <w:t xml:space="preserve">Nadiem Makarim ingin membuat simbiosis mutualisme dari mahasiswa dan pihak industri. </w:t>
            </w:r>
          </w:p>
        </w:tc>
      </w:tr>
      <w:tr w:rsidR="00745D61" w:rsidRPr="0088162A" w14:paraId="42548190" w14:textId="77777777" w:rsidTr="00E62243">
        <w:trPr>
          <w:trHeight w:val="275"/>
        </w:trPr>
        <w:tc>
          <w:tcPr>
            <w:tcW w:w="9645" w:type="dxa"/>
            <w:shd w:val="clear" w:color="auto" w:fill="auto"/>
          </w:tcPr>
          <w:p w14:paraId="3BABA137" w14:textId="77777777" w:rsidR="00745D61" w:rsidRPr="007514B4" w:rsidRDefault="00745D61" w:rsidP="00E62243">
            <w:pPr>
              <w:pStyle w:val="TableContents"/>
              <w:jc w:val="center"/>
              <w:rPr>
                <w:rFonts w:ascii="Times New Roman" w:hAnsi="Times New Roman" w:cs="Times New Roman"/>
                <w:b/>
                <w:lang w:val="id-ID"/>
              </w:rPr>
            </w:pPr>
            <w:r w:rsidRPr="007514B4">
              <w:rPr>
                <w:rFonts w:ascii="Times New Roman" w:hAnsi="Times New Roman" w:cs="Times New Roman"/>
                <w:b/>
                <w:i/>
                <w:iCs/>
                <w:sz w:val="22"/>
                <w:szCs w:val="22"/>
                <w:lang w:val="id-ID"/>
              </w:rPr>
              <w:t>Myth</w:t>
            </w:r>
          </w:p>
        </w:tc>
      </w:tr>
      <w:tr w:rsidR="00745D61" w:rsidRPr="0088162A" w14:paraId="4A1A21DB" w14:textId="77777777" w:rsidTr="007514B4">
        <w:trPr>
          <w:trHeight w:val="765"/>
        </w:trPr>
        <w:tc>
          <w:tcPr>
            <w:tcW w:w="9645" w:type="dxa"/>
            <w:shd w:val="clear" w:color="auto" w:fill="auto"/>
          </w:tcPr>
          <w:p w14:paraId="3EFB4F33" w14:textId="77777777" w:rsidR="00745D61" w:rsidRPr="007514B4" w:rsidRDefault="00745D61" w:rsidP="007514B4">
            <w:pPr>
              <w:pStyle w:val="TableContents"/>
              <w:rPr>
                <w:rFonts w:ascii="Times New Roman" w:hAnsi="Times New Roman" w:cs="Times New Roman"/>
                <w:sz w:val="18"/>
                <w:szCs w:val="18"/>
                <w:lang w:val="id-ID"/>
              </w:rPr>
            </w:pPr>
            <w:r w:rsidRPr="0088162A">
              <w:rPr>
                <w:rFonts w:ascii="Times New Roman" w:hAnsi="Times New Roman" w:cs="Times New Roman"/>
                <w:sz w:val="22"/>
                <w:szCs w:val="22"/>
                <w:lang w:val="id-ID"/>
              </w:rPr>
              <w:t xml:space="preserve">Nadiem menjadi </w:t>
            </w:r>
            <w:r w:rsidRPr="0088162A">
              <w:rPr>
                <w:rFonts w:ascii="Times New Roman" w:hAnsi="Times New Roman" w:cs="Times New Roman"/>
                <w:i/>
                <w:iCs/>
                <w:sz w:val="22"/>
                <w:szCs w:val="22"/>
                <w:lang w:val="id-ID"/>
              </w:rPr>
              <w:t>problem solver</w:t>
            </w:r>
            <w:r w:rsidRPr="0088162A">
              <w:rPr>
                <w:rFonts w:ascii="Times New Roman" w:hAnsi="Times New Roman" w:cs="Times New Roman"/>
                <w:sz w:val="22"/>
                <w:szCs w:val="22"/>
                <w:lang w:val="id-ID"/>
              </w:rPr>
              <w:t xml:space="preserve"> dimana tingkat kebutuhan industri akan sumber daya manusia yang unggul dihadapkan dengan program kampus merdeka yang dapat meningkatkan kapabilitas dan bekal pengalaman mahasiswa.</w:t>
            </w:r>
          </w:p>
        </w:tc>
      </w:tr>
      <w:tr w:rsidR="00745D61" w:rsidRPr="0088162A" w14:paraId="5B0A164F" w14:textId="77777777" w:rsidTr="00E62243">
        <w:trPr>
          <w:trHeight w:val="275"/>
        </w:trPr>
        <w:tc>
          <w:tcPr>
            <w:tcW w:w="9645" w:type="dxa"/>
            <w:shd w:val="clear" w:color="auto" w:fill="auto"/>
          </w:tcPr>
          <w:p w14:paraId="6791AF97"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sz w:val="22"/>
                <w:szCs w:val="22"/>
                <w:lang w:val="id-ID"/>
              </w:rPr>
              <w:t xml:space="preserve">Sumber data : Video Wawancara program Insight, CNN Indonesia di </w:t>
            </w:r>
            <w:r>
              <w:rPr>
                <w:rFonts w:ascii="Times New Roman" w:hAnsi="Times New Roman" w:cs="Times New Roman"/>
                <w:sz w:val="22"/>
                <w:szCs w:val="22"/>
                <w:lang w:val="id-ID"/>
              </w:rPr>
              <w:t>Youtube</w:t>
            </w:r>
            <w:r w:rsidRPr="0088162A">
              <w:rPr>
                <w:rFonts w:ascii="Times New Roman" w:hAnsi="Times New Roman" w:cs="Times New Roman"/>
                <w:sz w:val="22"/>
                <w:szCs w:val="22"/>
                <w:lang w:val="id-ID"/>
              </w:rPr>
              <w:t>.com</w:t>
            </w:r>
          </w:p>
        </w:tc>
      </w:tr>
    </w:tbl>
    <w:p w14:paraId="2D06C877" w14:textId="77777777" w:rsidR="00745D61" w:rsidRPr="007514B4" w:rsidRDefault="00745D61" w:rsidP="00C679D2">
      <w:pPr>
        <w:rPr>
          <w:sz w:val="22"/>
        </w:rPr>
      </w:pPr>
    </w:p>
    <w:p w14:paraId="7845490E" w14:textId="77777777" w:rsidR="00745D61" w:rsidRPr="007514B4" w:rsidRDefault="00745D61" w:rsidP="00C679D2">
      <w:pPr>
        <w:jc w:val="center"/>
        <w:rPr>
          <w:b/>
          <w:sz w:val="22"/>
        </w:rPr>
      </w:pPr>
      <w:commentRangeStart w:id="14"/>
      <w:r w:rsidRPr="007514B4">
        <w:rPr>
          <w:sz w:val="22"/>
        </w:rPr>
        <w:t>Tabel 4</w:t>
      </w:r>
    </w:p>
    <w:p w14:paraId="15109766" w14:textId="77777777" w:rsidR="00745D61" w:rsidRPr="00E578C3" w:rsidRDefault="00745D61" w:rsidP="00E578C3">
      <w:pPr>
        <w:jc w:val="center"/>
        <w:rPr>
          <w:b/>
          <w:sz w:val="22"/>
        </w:rPr>
      </w:pPr>
      <w:r w:rsidRPr="007514B4">
        <w:rPr>
          <w:sz w:val="22"/>
        </w:rPr>
        <w:t>Analisis Scene Video Pilihan 4</w:t>
      </w:r>
    </w:p>
    <w:tbl>
      <w:tblPr>
        <w:tblW w:w="9645" w:type="dxa"/>
        <w:tblInd w:w="55" w:type="dxa"/>
        <w:tblCellMar>
          <w:top w:w="55" w:type="dxa"/>
          <w:left w:w="55" w:type="dxa"/>
          <w:bottom w:w="55" w:type="dxa"/>
          <w:right w:w="55" w:type="dxa"/>
        </w:tblCellMar>
        <w:tblLook w:val="0000" w:firstRow="0" w:lastRow="0" w:firstColumn="0" w:lastColumn="0" w:noHBand="0" w:noVBand="0"/>
      </w:tblPr>
      <w:tblGrid>
        <w:gridCol w:w="9645"/>
      </w:tblGrid>
      <w:tr w:rsidR="00745D61" w:rsidRPr="0088162A" w14:paraId="0EA848E9" w14:textId="77777777" w:rsidTr="008D4C51">
        <w:tc>
          <w:tcPr>
            <w:tcW w:w="9645" w:type="dxa"/>
            <w:shd w:val="clear" w:color="auto" w:fill="auto"/>
          </w:tcPr>
          <w:p w14:paraId="388CDA87" w14:textId="77777777" w:rsidR="00745D61" w:rsidRPr="007A60CC" w:rsidRDefault="00745D61" w:rsidP="005C0F06">
            <w:pPr>
              <w:pStyle w:val="TableContents"/>
              <w:jc w:val="center"/>
              <w:rPr>
                <w:rFonts w:ascii="Times New Roman" w:hAnsi="Times New Roman" w:cs="Times New Roman"/>
                <w:b/>
                <w:lang w:val="id-ID"/>
              </w:rPr>
            </w:pPr>
            <w:r w:rsidRPr="007A60CC">
              <w:rPr>
                <w:rFonts w:ascii="Times New Roman" w:hAnsi="Times New Roman" w:cs="Times New Roman"/>
                <w:b/>
                <w:lang w:val="id-ID"/>
              </w:rPr>
              <w:t>Signifier (Penanda)</w:t>
            </w:r>
          </w:p>
        </w:tc>
      </w:tr>
      <w:tr w:rsidR="00745D61" w:rsidRPr="0088162A" w14:paraId="46CDEF2D" w14:textId="77777777" w:rsidTr="008D4C51">
        <w:tc>
          <w:tcPr>
            <w:tcW w:w="9645" w:type="dxa"/>
            <w:shd w:val="clear" w:color="auto" w:fill="auto"/>
          </w:tcPr>
          <w:p w14:paraId="6901BA48" w14:textId="77777777" w:rsidR="00745D61" w:rsidRDefault="00745D61" w:rsidP="005C0F06">
            <w:pPr>
              <w:pStyle w:val="TableContents"/>
              <w:rPr>
                <w:rFonts w:ascii="Times New Roman" w:hAnsi="Times New Roman" w:cs="Times New Roman"/>
                <w:sz w:val="22"/>
                <w:szCs w:val="22"/>
                <w:lang w:val="id-ID"/>
              </w:rPr>
            </w:pPr>
            <w:r>
              <w:rPr>
                <w:noProof/>
                <w:lang w:eastAsia="en-US" w:bidi="ar-SA"/>
              </w:rPr>
              <w:drawing>
                <wp:anchor distT="0" distB="0" distL="0" distR="9525" simplePos="0" relativeHeight="251662336" behindDoc="0" locked="0" layoutInCell="1" allowOverlap="1" wp14:anchorId="0652B680" wp14:editId="2E300A18">
                  <wp:simplePos x="0" y="0"/>
                  <wp:positionH relativeFrom="margin">
                    <wp:posOffset>1877060</wp:posOffset>
                  </wp:positionH>
                  <wp:positionV relativeFrom="margin">
                    <wp:posOffset>635</wp:posOffset>
                  </wp:positionV>
                  <wp:extent cx="2362200" cy="1487805"/>
                  <wp:effectExtent l="0" t="0" r="0"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t="39250" r="10582" b="35416"/>
                          <a:stretch>
                            <a:fillRect/>
                          </a:stretch>
                        </pic:blipFill>
                        <pic:spPr bwMode="auto">
                          <a:xfrm>
                            <a:off x="0" y="0"/>
                            <a:ext cx="2362200"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4395F" w14:textId="77777777" w:rsidR="00745D61" w:rsidRDefault="00745D61" w:rsidP="005C0F06">
            <w:pPr>
              <w:pStyle w:val="TableContents"/>
              <w:rPr>
                <w:rFonts w:ascii="Times New Roman" w:hAnsi="Times New Roman" w:cs="Times New Roman"/>
                <w:sz w:val="22"/>
                <w:szCs w:val="22"/>
                <w:lang w:val="id-ID"/>
              </w:rPr>
            </w:pPr>
          </w:p>
          <w:p w14:paraId="7429A37C" w14:textId="77777777" w:rsidR="00745D61" w:rsidRDefault="00745D61" w:rsidP="005C0F06">
            <w:pPr>
              <w:pStyle w:val="TableContents"/>
              <w:rPr>
                <w:rFonts w:ascii="Times New Roman" w:hAnsi="Times New Roman" w:cs="Times New Roman"/>
                <w:sz w:val="22"/>
                <w:szCs w:val="22"/>
                <w:lang w:val="id-ID"/>
              </w:rPr>
            </w:pPr>
          </w:p>
          <w:p w14:paraId="7C71D22B" w14:textId="77777777" w:rsidR="00745D61" w:rsidRDefault="00745D61" w:rsidP="005C0F06">
            <w:pPr>
              <w:pStyle w:val="TableContents"/>
              <w:rPr>
                <w:rFonts w:ascii="Times New Roman" w:hAnsi="Times New Roman" w:cs="Times New Roman"/>
                <w:sz w:val="22"/>
                <w:szCs w:val="22"/>
                <w:lang w:val="id-ID"/>
              </w:rPr>
            </w:pPr>
          </w:p>
          <w:p w14:paraId="3598B1C9" w14:textId="77777777" w:rsidR="00745D61" w:rsidRDefault="00745D61" w:rsidP="005C0F06">
            <w:pPr>
              <w:pStyle w:val="TableContents"/>
              <w:rPr>
                <w:rFonts w:ascii="Times New Roman" w:hAnsi="Times New Roman" w:cs="Times New Roman"/>
                <w:sz w:val="22"/>
                <w:szCs w:val="22"/>
                <w:lang w:val="id-ID"/>
              </w:rPr>
            </w:pPr>
          </w:p>
          <w:p w14:paraId="3DE930BB" w14:textId="77777777" w:rsidR="00745D61" w:rsidRDefault="00745D61" w:rsidP="005C0F06">
            <w:pPr>
              <w:pStyle w:val="TableContents"/>
              <w:rPr>
                <w:rFonts w:ascii="Times New Roman" w:hAnsi="Times New Roman" w:cs="Times New Roman"/>
                <w:sz w:val="22"/>
                <w:szCs w:val="22"/>
                <w:lang w:val="id-ID"/>
              </w:rPr>
            </w:pPr>
          </w:p>
          <w:p w14:paraId="35FF3F11" w14:textId="77777777" w:rsidR="00745D61" w:rsidRDefault="00745D61" w:rsidP="005C0F06">
            <w:pPr>
              <w:pStyle w:val="TableContents"/>
              <w:jc w:val="both"/>
              <w:rPr>
                <w:rFonts w:ascii="Times New Roman" w:hAnsi="Times New Roman" w:cs="Times New Roman"/>
                <w:sz w:val="22"/>
                <w:szCs w:val="22"/>
                <w:lang w:val="id-ID"/>
              </w:rPr>
            </w:pPr>
          </w:p>
          <w:p w14:paraId="1C232D72" w14:textId="77777777" w:rsidR="00745D61" w:rsidRDefault="00745D61" w:rsidP="005C0F06">
            <w:pPr>
              <w:pStyle w:val="TableContents"/>
              <w:jc w:val="both"/>
              <w:rPr>
                <w:rFonts w:ascii="Times New Roman" w:hAnsi="Times New Roman" w:cs="Times New Roman"/>
                <w:sz w:val="22"/>
                <w:szCs w:val="22"/>
                <w:lang w:val="id-ID"/>
              </w:rPr>
            </w:pPr>
          </w:p>
          <w:p w14:paraId="0C931FB8" w14:textId="77777777" w:rsidR="00745D61" w:rsidRDefault="00745D61" w:rsidP="005C0F06">
            <w:pPr>
              <w:pStyle w:val="TableContents"/>
              <w:jc w:val="both"/>
              <w:rPr>
                <w:rFonts w:ascii="Times New Roman" w:hAnsi="Times New Roman" w:cs="Times New Roman"/>
                <w:sz w:val="22"/>
                <w:szCs w:val="22"/>
                <w:lang w:val="id-ID"/>
              </w:rPr>
            </w:pPr>
          </w:p>
          <w:p w14:paraId="03349D41" w14:textId="77777777" w:rsidR="00745D61" w:rsidRPr="0088162A" w:rsidRDefault="00745D61" w:rsidP="005C0F06">
            <w:pPr>
              <w:pStyle w:val="TableContents"/>
              <w:jc w:val="both"/>
              <w:rPr>
                <w:rFonts w:ascii="Times New Roman" w:hAnsi="Times New Roman" w:cs="Times New Roman"/>
                <w:sz w:val="22"/>
                <w:szCs w:val="22"/>
                <w:lang w:val="id-ID"/>
              </w:rPr>
            </w:pPr>
          </w:p>
          <w:p w14:paraId="14817E10" w14:textId="77777777" w:rsidR="00745D61" w:rsidRPr="007A60CC" w:rsidRDefault="00745D61" w:rsidP="005C0F06">
            <w:pPr>
              <w:pStyle w:val="TableContents"/>
              <w:jc w:val="both"/>
              <w:rPr>
                <w:rFonts w:ascii="Times New Roman" w:hAnsi="Times New Roman" w:cs="Times New Roman"/>
                <w:b/>
                <w:lang w:val="id-ID"/>
              </w:rPr>
            </w:pPr>
            <w:r w:rsidRPr="0088162A">
              <w:rPr>
                <w:rFonts w:ascii="Times New Roman" w:hAnsi="Times New Roman" w:cs="Times New Roman"/>
                <w:sz w:val="22"/>
                <w:szCs w:val="22"/>
                <w:lang w:val="id-ID"/>
              </w:rPr>
              <w:t>Nadiem M</w:t>
            </w:r>
            <w:r>
              <w:rPr>
                <w:rFonts w:ascii="Times New Roman" w:hAnsi="Times New Roman" w:cs="Times New Roman"/>
                <w:sz w:val="22"/>
                <w:szCs w:val="22"/>
              </w:rPr>
              <w:t>a</w:t>
            </w:r>
            <w:r w:rsidRPr="0088162A">
              <w:rPr>
                <w:rFonts w:ascii="Times New Roman" w:hAnsi="Times New Roman" w:cs="Times New Roman"/>
                <w:sz w:val="22"/>
                <w:szCs w:val="22"/>
                <w:lang w:val="id-ID"/>
              </w:rPr>
              <w:t>karim menjelaskan tentang konsep kampus merdeka subtopik bahasan peluang dan tantangannya.</w:t>
            </w:r>
          </w:p>
        </w:tc>
      </w:tr>
      <w:commentRangeEnd w:id="14"/>
      <w:tr w:rsidR="00745D61" w:rsidRPr="0088162A" w14:paraId="4B4AA918" w14:textId="77777777" w:rsidTr="005C0F06">
        <w:trPr>
          <w:trHeight w:val="406"/>
        </w:trPr>
        <w:tc>
          <w:tcPr>
            <w:tcW w:w="9645" w:type="dxa"/>
            <w:shd w:val="clear" w:color="auto" w:fill="auto"/>
          </w:tcPr>
          <w:p w14:paraId="655D6723" w14:textId="77777777" w:rsidR="00745D61" w:rsidRPr="0088162A" w:rsidRDefault="00745D61" w:rsidP="005C0F06">
            <w:pPr>
              <w:pStyle w:val="TableContents"/>
              <w:jc w:val="center"/>
              <w:rPr>
                <w:rFonts w:ascii="Times New Roman" w:hAnsi="Times New Roman" w:cs="Times New Roman"/>
                <w:sz w:val="22"/>
                <w:szCs w:val="22"/>
                <w:lang w:val="id-ID"/>
              </w:rPr>
            </w:pPr>
            <w:r w:rsidRPr="007A60CC">
              <w:rPr>
                <w:rFonts w:ascii="Times New Roman" w:hAnsi="Times New Roman" w:cs="Times New Roman"/>
                <w:b/>
                <w:lang w:val="id-ID"/>
              </w:rPr>
              <w:t>Signified (Petanda)</w:t>
            </w:r>
          </w:p>
        </w:tc>
      </w:tr>
      <w:tr w:rsidR="00745D61" w:rsidRPr="0088162A" w14:paraId="3334E897" w14:textId="77777777" w:rsidTr="005C0F06">
        <w:trPr>
          <w:trHeight w:val="654"/>
        </w:trPr>
        <w:tc>
          <w:tcPr>
            <w:tcW w:w="9645" w:type="dxa"/>
            <w:shd w:val="clear" w:color="auto" w:fill="auto"/>
          </w:tcPr>
          <w:p w14:paraId="0A45CF78" w14:textId="77777777" w:rsidR="00745D61" w:rsidRPr="007A60CC" w:rsidRDefault="00745D61" w:rsidP="00984558">
            <w:pPr>
              <w:pStyle w:val="TableContents"/>
              <w:rPr>
                <w:rFonts w:ascii="Times New Roman" w:hAnsi="Times New Roman" w:cs="Times New Roman"/>
                <w:b/>
                <w:lang w:val="id-ID"/>
              </w:rPr>
            </w:pPr>
            <w:r w:rsidRPr="00934885">
              <w:rPr>
                <w:rFonts w:ascii="Times New Roman" w:hAnsi="Times New Roman" w:cs="Times New Roman"/>
                <w:sz w:val="22"/>
                <w:szCs w:val="22"/>
                <w:lang w:val="id-ID"/>
              </w:rPr>
              <w:t xml:space="preserve">- Nadiem Makarim masih tetap menggunakan pakaian nasional Indonesia berupa batik dengan mengancingkan penuh sampai ke leher. </w:t>
            </w:r>
          </w:p>
        </w:tc>
      </w:tr>
      <w:tr w:rsidR="00745D61" w:rsidRPr="0088162A" w14:paraId="149D537F" w14:textId="77777777" w:rsidTr="005C0F06">
        <w:trPr>
          <w:trHeight w:val="275"/>
        </w:trPr>
        <w:tc>
          <w:tcPr>
            <w:tcW w:w="9645" w:type="dxa"/>
            <w:shd w:val="clear" w:color="auto" w:fill="auto"/>
          </w:tcPr>
          <w:p w14:paraId="0FCBB2F6" w14:textId="77777777" w:rsidR="00745D61" w:rsidRPr="005C0F06" w:rsidRDefault="00745D61" w:rsidP="00E62243">
            <w:pPr>
              <w:pStyle w:val="TableContents"/>
              <w:jc w:val="center"/>
              <w:rPr>
                <w:rFonts w:ascii="Times New Roman" w:hAnsi="Times New Roman" w:cs="Times New Roman"/>
                <w:b/>
                <w:lang w:val="id-ID"/>
              </w:rPr>
            </w:pPr>
            <w:r>
              <w:rPr>
                <w:rStyle w:val="CommentReference"/>
                <w:rFonts w:ascii="Times New Roman" w:eastAsia="Times New Roman" w:hAnsi="Times New Roman" w:cs="Times New Roman"/>
                <w:kern w:val="0"/>
                <w:lang w:eastAsia="en-US" w:bidi="ar-SA"/>
              </w:rPr>
              <w:commentReference w:id="14"/>
            </w:r>
            <w:r w:rsidRPr="005C0F06">
              <w:rPr>
                <w:rFonts w:ascii="Times New Roman" w:hAnsi="Times New Roman" w:cs="Times New Roman"/>
                <w:b/>
                <w:i/>
                <w:iCs/>
                <w:sz w:val="22"/>
                <w:szCs w:val="22"/>
                <w:lang w:val="id-ID"/>
              </w:rPr>
              <w:t>Denotative Sign</w:t>
            </w:r>
          </w:p>
        </w:tc>
      </w:tr>
      <w:tr w:rsidR="00745D61" w:rsidRPr="0088162A" w14:paraId="715F4E7E" w14:textId="77777777" w:rsidTr="005C0F06">
        <w:trPr>
          <w:trHeight w:val="947"/>
        </w:trPr>
        <w:tc>
          <w:tcPr>
            <w:tcW w:w="9645" w:type="dxa"/>
            <w:shd w:val="clear" w:color="auto" w:fill="auto"/>
          </w:tcPr>
          <w:p w14:paraId="7298F797"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sz w:val="22"/>
                <w:szCs w:val="22"/>
                <w:lang w:val="id-ID"/>
              </w:rPr>
              <w:t>Nadiem Makarim berpakaian Resmi dan dengan dominan memaparkan konsep kampus merdeka dengan minimalis gerakan gesture tangan dan lebih mengutamakan artikulasi yang jelas beserta penerangan setiap makna kata dan kalimat dalam pemaparan materi dengan sub topik tantangan dan peluang konsep kampus merdeka.</w:t>
            </w:r>
          </w:p>
        </w:tc>
      </w:tr>
      <w:tr w:rsidR="00745D61" w:rsidRPr="0088162A" w14:paraId="4318C942" w14:textId="77777777" w:rsidTr="00510D4B">
        <w:trPr>
          <w:trHeight w:val="275"/>
        </w:trPr>
        <w:tc>
          <w:tcPr>
            <w:tcW w:w="9645" w:type="dxa"/>
            <w:shd w:val="clear" w:color="auto" w:fill="auto"/>
          </w:tcPr>
          <w:p w14:paraId="705334AD" w14:textId="77777777" w:rsidR="00745D61" w:rsidRPr="005C0F06" w:rsidRDefault="00745D61" w:rsidP="005C0F06">
            <w:pPr>
              <w:pStyle w:val="TableContents"/>
              <w:jc w:val="center"/>
              <w:rPr>
                <w:rFonts w:ascii="Times New Roman" w:hAnsi="Times New Roman" w:cs="Times New Roman"/>
                <w:b/>
                <w:lang w:val="id-ID"/>
              </w:rPr>
            </w:pPr>
            <w:r w:rsidRPr="005C0F06">
              <w:rPr>
                <w:rFonts w:ascii="Times New Roman" w:hAnsi="Times New Roman" w:cs="Times New Roman"/>
                <w:b/>
                <w:i/>
                <w:iCs/>
                <w:sz w:val="22"/>
                <w:szCs w:val="22"/>
                <w:lang w:val="id-ID"/>
              </w:rPr>
              <w:t>Connota</w:t>
            </w:r>
            <w:r>
              <w:rPr>
                <w:rFonts w:ascii="Times New Roman" w:hAnsi="Times New Roman" w:cs="Times New Roman"/>
                <w:b/>
                <w:i/>
                <w:iCs/>
                <w:sz w:val="22"/>
                <w:szCs w:val="22"/>
              </w:rPr>
              <w:t>t</w:t>
            </w:r>
            <w:r w:rsidRPr="005C0F06">
              <w:rPr>
                <w:rFonts w:ascii="Times New Roman" w:hAnsi="Times New Roman" w:cs="Times New Roman"/>
                <w:b/>
                <w:i/>
                <w:iCs/>
                <w:sz w:val="22"/>
                <w:szCs w:val="22"/>
                <w:lang w:val="id-ID"/>
              </w:rPr>
              <w:t>ive Signifier</w:t>
            </w:r>
          </w:p>
        </w:tc>
      </w:tr>
      <w:tr w:rsidR="00745D61" w:rsidRPr="0088162A" w14:paraId="43C22453" w14:textId="77777777" w:rsidTr="00556A6E">
        <w:trPr>
          <w:trHeight w:val="1139"/>
        </w:trPr>
        <w:tc>
          <w:tcPr>
            <w:tcW w:w="9645" w:type="dxa"/>
            <w:shd w:val="clear" w:color="auto" w:fill="auto"/>
          </w:tcPr>
          <w:p w14:paraId="28EDBEEC"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sz w:val="22"/>
                <w:szCs w:val="22"/>
                <w:lang w:val="id-ID"/>
              </w:rPr>
              <w:lastRenderedPageBreak/>
              <w:t xml:space="preserve">Nadiem Makarim: organisasi-organisasi ini adalah organisasi berpengaruh. Saya berharap investasi mereka dalam mini kampus ini mampu meningkatkan </w:t>
            </w:r>
            <w:r w:rsidRPr="0088162A">
              <w:rPr>
                <w:rFonts w:ascii="Times New Roman" w:hAnsi="Times New Roman" w:cs="Times New Roman"/>
                <w:i/>
                <w:iCs/>
                <w:sz w:val="22"/>
                <w:szCs w:val="22"/>
                <w:lang w:val="id-ID"/>
              </w:rPr>
              <w:t xml:space="preserve">competitiveness </w:t>
            </w:r>
            <w:r w:rsidRPr="0088162A">
              <w:rPr>
                <w:rFonts w:ascii="Times New Roman" w:hAnsi="Times New Roman" w:cs="Times New Roman"/>
                <w:sz w:val="22"/>
                <w:szCs w:val="22"/>
                <w:lang w:val="id-ID"/>
              </w:rPr>
              <w:t>mereka baik dalam kampus hingga kader pemimpin masa depan.</w:t>
            </w:r>
          </w:p>
        </w:tc>
      </w:tr>
      <w:tr w:rsidR="00745D61" w:rsidRPr="0088162A" w14:paraId="15C80724" w14:textId="77777777" w:rsidTr="005C0F06">
        <w:trPr>
          <w:trHeight w:val="418"/>
        </w:trPr>
        <w:tc>
          <w:tcPr>
            <w:tcW w:w="9645" w:type="dxa"/>
            <w:shd w:val="clear" w:color="auto" w:fill="auto"/>
          </w:tcPr>
          <w:p w14:paraId="09F84DA9" w14:textId="77777777" w:rsidR="00745D61" w:rsidRPr="005C0F06" w:rsidRDefault="00745D61" w:rsidP="005C0F06">
            <w:pPr>
              <w:pStyle w:val="TableContents"/>
              <w:jc w:val="center"/>
              <w:rPr>
                <w:rFonts w:ascii="Times New Roman" w:hAnsi="Times New Roman" w:cs="Times New Roman"/>
                <w:b/>
                <w:sz w:val="22"/>
                <w:szCs w:val="22"/>
                <w:lang w:val="id-ID"/>
              </w:rPr>
            </w:pPr>
            <w:r w:rsidRPr="005C0F06">
              <w:rPr>
                <w:rFonts w:ascii="Times New Roman" w:hAnsi="Times New Roman" w:cs="Times New Roman"/>
                <w:b/>
                <w:i/>
                <w:iCs/>
                <w:sz w:val="22"/>
                <w:szCs w:val="22"/>
                <w:lang w:val="id-ID"/>
              </w:rPr>
              <w:t>Denotative Signified</w:t>
            </w:r>
          </w:p>
        </w:tc>
      </w:tr>
      <w:tr w:rsidR="00745D61" w:rsidRPr="0088162A" w14:paraId="22D3355C" w14:textId="77777777" w:rsidTr="005C0F06">
        <w:trPr>
          <w:trHeight w:val="308"/>
        </w:trPr>
        <w:tc>
          <w:tcPr>
            <w:tcW w:w="9645" w:type="dxa"/>
            <w:shd w:val="clear" w:color="auto" w:fill="auto"/>
          </w:tcPr>
          <w:p w14:paraId="35C6B324" w14:textId="77777777" w:rsidR="00745D61" w:rsidRPr="0088162A" w:rsidRDefault="00745D61" w:rsidP="00E62243">
            <w:pPr>
              <w:pStyle w:val="TableContents"/>
              <w:rPr>
                <w:rFonts w:ascii="Times New Roman" w:hAnsi="Times New Roman" w:cs="Times New Roman"/>
                <w:sz w:val="22"/>
                <w:szCs w:val="22"/>
                <w:lang w:val="id-ID"/>
              </w:rPr>
            </w:pPr>
            <w:r w:rsidRPr="0088162A">
              <w:rPr>
                <w:rFonts w:ascii="Times New Roman" w:hAnsi="Times New Roman" w:cs="Times New Roman"/>
                <w:sz w:val="22"/>
                <w:szCs w:val="22"/>
                <w:lang w:val="id-ID"/>
              </w:rPr>
              <w:t>Suasana resmi namun santai terbangun saat wawancara berlangsung</w:t>
            </w:r>
          </w:p>
        </w:tc>
      </w:tr>
      <w:tr w:rsidR="00745D61" w:rsidRPr="0088162A" w14:paraId="36E0878D" w14:textId="77777777" w:rsidTr="005C0F06">
        <w:trPr>
          <w:trHeight w:val="275"/>
        </w:trPr>
        <w:tc>
          <w:tcPr>
            <w:tcW w:w="9645" w:type="dxa"/>
            <w:shd w:val="clear" w:color="auto" w:fill="auto"/>
          </w:tcPr>
          <w:p w14:paraId="1BB2D6A0" w14:textId="77777777" w:rsidR="00745D61" w:rsidRPr="005C0F06" w:rsidRDefault="00745D61" w:rsidP="00E62243">
            <w:pPr>
              <w:pStyle w:val="TableContents"/>
              <w:jc w:val="center"/>
              <w:rPr>
                <w:rFonts w:ascii="Times New Roman" w:hAnsi="Times New Roman" w:cs="Times New Roman"/>
                <w:b/>
                <w:lang w:val="id-ID"/>
              </w:rPr>
            </w:pPr>
            <w:r w:rsidRPr="005C0F06">
              <w:rPr>
                <w:rFonts w:ascii="Times New Roman" w:hAnsi="Times New Roman" w:cs="Times New Roman"/>
                <w:b/>
                <w:i/>
                <w:iCs/>
                <w:sz w:val="22"/>
                <w:szCs w:val="22"/>
                <w:lang w:val="id-ID"/>
              </w:rPr>
              <w:t>Connota</w:t>
            </w:r>
            <w:r>
              <w:rPr>
                <w:rFonts w:ascii="Times New Roman" w:hAnsi="Times New Roman" w:cs="Times New Roman"/>
                <w:b/>
                <w:i/>
                <w:iCs/>
                <w:sz w:val="22"/>
                <w:szCs w:val="22"/>
              </w:rPr>
              <w:t>t</w:t>
            </w:r>
            <w:r w:rsidRPr="005C0F06">
              <w:rPr>
                <w:rFonts w:ascii="Times New Roman" w:hAnsi="Times New Roman" w:cs="Times New Roman"/>
                <w:b/>
                <w:i/>
                <w:iCs/>
                <w:sz w:val="22"/>
                <w:szCs w:val="22"/>
                <w:lang w:val="id-ID"/>
              </w:rPr>
              <w:t>ive Sign</w:t>
            </w:r>
          </w:p>
        </w:tc>
      </w:tr>
      <w:tr w:rsidR="00745D61" w:rsidRPr="0088162A" w14:paraId="11F80402" w14:textId="77777777" w:rsidTr="005C0F06">
        <w:trPr>
          <w:trHeight w:val="1027"/>
        </w:trPr>
        <w:tc>
          <w:tcPr>
            <w:tcW w:w="9645" w:type="dxa"/>
            <w:shd w:val="clear" w:color="auto" w:fill="auto"/>
          </w:tcPr>
          <w:p w14:paraId="5EBCF461" w14:textId="77777777" w:rsidR="00745D61" w:rsidRPr="0088162A" w:rsidRDefault="00745D61" w:rsidP="00E62243">
            <w:pPr>
              <w:pStyle w:val="TableContents"/>
              <w:rPr>
                <w:rFonts w:ascii="Times New Roman" w:hAnsi="Times New Roman"/>
                <w:sz w:val="22"/>
                <w:szCs w:val="22"/>
                <w:lang w:val="id-ID"/>
              </w:rPr>
            </w:pPr>
            <w:r w:rsidRPr="0088162A">
              <w:rPr>
                <w:rFonts w:ascii="Times New Roman" w:hAnsi="Times New Roman" w:cs="Times New Roman"/>
                <w:sz w:val="22"/>
                <w:szCs w:val="22"/>
                <w:lang w:val="id-ID"/>
              </w:rPr>
              <w:t xml:space="preserve">Selain sebagai pengusaha pemilik decacorn Gojek selama ini, Nadiem Makarim juga seorang cerdik cendikia yang ingin tampak paham dan menguasai seluk beluk dunia pendidikan dan riset pendidikan tinggi. Salah satunya dalam paparan mengenai tantangan dan hambatan kampus merdeka. </w:t>
            </w:r>
          </w:p>
        </w:tc>
      </w:tr>
      <w:tr w:rsidR="00745D61" w:rsidRPr="0088162A" w14:paraId="1170EA10" w14:textId="77777777" w:rsidTr="005C0F06">
        <w:trPr>
          <w:trHeight w:val="275"/>
        </w:trPr>
        <w:tc>
          <w:tcPr>
            <w:tcW w:w="9645" w:type="dxa"/>
            <w:shd w:val="clear" w:color="auto" w:fill="auto"/>
          </w:tcPr>
          <w:p w14:paraId="72BE813D" w14:textId="77777777" w:rsidR="00745D61" w:rsidRPr="005C0F06" w:rsidRDefault="00745D61" w:rsidP="00E62243">
            <w:pPr>
              <w:pStyle w:val="TableContents"/>
              <w:jc w:val="center"/>
              <w:rPr>
                <w:rFonts w:ascii="Times New Roman" w:hAnsi="Times New Roman" w:cs="Times New Roman"/>
                <w:b/>
                <w:lang w:val="id-ID"/>
              </w:rPr>
            </w:pPr>
            <w:r w:rsidRPr="005C0F06">
              <w:rPr>
                <w:rFonts w:ascii="Times New Roman" w:hAnsi="Times New Roman" w:cs="Times New Roman"/>
                <w:b/>
                <w:i/>
                <w:iCs/>
                <w:sz w:val="22"/>
                <w:szCs w:val="22"/>
                <w:lang w:val="id-ID"/>
              </w:rPr>
              <w:t>Myth</w:t>
            </w:r>
          </w:p>
        </w:tc>
      </w:tr>
      <w:tr w:rsidR="00745D61" w:rsidRPr="0088162A" w14:paraId="5368A3E5" w14:textId="77777777" w:rsidTr="005C0F06">
        <w:trPr>
          <w:trHeight w:val="921"/>
        </w:trPr>
        <w:tc>
          <w:tcPr>
            <w:tcW w:w="9645" w:type="dxa"/>
            <w:shd w:val="clear" w:color="auto" w:fill="auto"/>
          </w:tcPr>
          <w:p w14:paraId="33D026AE"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sz w:val="22"/>
                <w:szCs w:val="22"/>
                <w:lang w:val="id-ID"/>
              </w:rPr>
              <w:t>Meskipun latar belakang pengusaha Nadiem sangat  kental namun kesan akan pemahaman holistik dari pengalaman dan konsep di dunia pendidikan riset ini pantas dan mampu Nadiem jalankan, seperti sukses dengan Gojek yang ia pimpin sebelumnya.</w:t>
            </w:r>
          </w:p>
        </w:tc>
      </w:tr>
      <w:tr w:rsidR="00745D61" w:rsidRPr="0088162A" w14:paraId="59DD32DD" w14:textId="77777777" w:rsidTr="00E710D7">
        <w:trPr>
          <w:trHeight w:val="275"/>
        </w:trPr>
        <w:tc>
          <w:tcPr>
            <w:tcW w:w="9645" w:type="dxa"/>
            <w:shd w:val="clear" w:color="auto" w:fill="auto"/>
          </w:tcPr>
          <w:p w14:paraId="70647B5B"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sz w:val="22"/>
                <w:szCs w:val="22"/>
                <w:lang w:val="id-ID"/>
              </w:rPr>
              <w:t xml:space="preserve">Additional :Video Wawancara program Insight, CNN Indonesia di </w:t>
            </w:r>
            <w:r>
              <w:rPr>
                <w:rFonts w:ascii="Times New Roman" w:hAnsi="Times New Roman" w:cs="Times New Roman"/>
                <w:sz w:val="22"/>
                <w:szCs w:val="22"/>
                <w:lang w:val="id-ID"/>
              </w:rPr>
              <w:t>Youtube</w:t>
            </w:r>
            <w:r w:rsidRPr="0088162A">
              <w:rPr>
                <w:rFonts w:ascii="Times New Roman" w:hAnsi="Times New Roman" w:cs="Times New Roman"/>
                <w:sz w:val="22"/>
                <w:szCs w:val="22"/>
                <w:lang w:val="id-ID"/>
              </w:rPr>
              <w:t>.com</w:t>
            </w:r>
          </w:p>
        </w:tc>
      </w:tr>
    </w:tbl>
    <w:p w14:paraId="15F53C34" w14:textId="77777777" w:rsidR="00745D61" w:rsidRPr="0088162A" w:rsidRDefault="00745D61" w:rsidP="00C679D2"/>
    <w:p w14:paraId="7C134A4A" w14:textId="77777777" w:rsidR="00745D61" w:rsidRPr="005C0F06" w:rsidRDefault="00745D61" w:rsidP="00C679D2">
      <w:pPr>
        <w:jc w:val="center"/>
        <w:rPr>
          <w:b/>
          <w:sz w:val="22"/>
        </w:rPr>
      </w:pPr>
      <w:commentRangeStart w:id="15"/>
      <w:r w:rsidRPr="005C0F06">
        <w:rPr>
          <w:sz w:val="22"/>
        </w:rPr>
        <w:t>Tabel 5</w:t>
      </w:r>
    </w:p>
    <w:p w14:paraId="0B15E9F4" w14:textId="77777777" w:rsidR="00745D61" w:rsidRPr="00E578C3" w:rsidRDefault="00745D61" w:rsidP="00E578C3">
      <w:pPr>
        <w:jc w:val="center"/>
        <w:rPr>
          <w:b/>
          <w:sz w:val="22"/>
        </w:rPr>
      </w:pPr>
      <w:r w:rsidRPr="005C0F06">
        <w:rPr>
          <w:sz w:val="22"/>
        </w:rPr>
        <w:t>Analisis Scene Video Pilihan 5</w:t>
      </w:r>
    </w:p>
    <w:tbl>
      <w:tblPr>
        <w:tblW w:w="9645" w:type="dxa"/>
        <w:tblInd w:w="55" w:type="dxa"/>
        <w:tblCellMar>
          <w:top w:w="55" w:type="dxa"/>
          <w:left w:w="55" w:type="dxa"/>
          <w:bottom w:w="55" w:type="dxa"/>
          <w:right w:w="55" w:type="dxa"/>
        </w:tblCellMar>
        <w:tblLook w:val="0000" w:firstRow="0" w:lastRow="0" w:firstColumn="0" w:lastColumn="0" w:noHBand="0" w:noVBand="0"/>
      </w:tblPr>
      <w:tblGrid>
        <w:gridCol w:w="9645"/>
      </w:tblGrid>
      <w:tr w:rsidR="00745D61" w:rsidRPr="0088162A" w14:paraId="04D7AF1C" w14:textId="77777777" w:rsidTr="00116DE9">
        <w:tc>
          <w:tcPr>
            <w:tcW w:w="9645" w:type="dxa"/>
            <w:shd w:val="clear" w:color="auto" w:fill="auto"/>
          </w:tcPr>
          <w:p w14:paraId="62BCECDC" w14:textId="77777777" w:rsidR="00745D61" w:rsidRPr="0088162A" w:rsidRDefault="00745D61" w:rsidP="005C0F06">
            <w:pPr>
              <w:pStyle w:val="TableContents"/>
              <w:jc w:val="center"/>
              <w:rPr>
                <w:rFonts w:ascii="Times New Roman" w:hAnsi="Times New Roman" w:cs="Times New Roman"/>
                <w:lang w:val="id-ID"/>
              </w:rPr>
            </w:pPr>
            <w:r w:rsidRPr="005C0F06">
              <w:rPr>
                <w:rFonts w:ascii="Times New Roman" w:hAnsi="Times New Roman" w:cs="Times New Roman"/>
                <w:b/>
                <w:i/>
                <w:sz w:val="22"/>
                <w:szCs w:val="22"/>
                <w:lang w:val="id-ID"/>
              </w:rPr>
              <w:t>Signifier</w:t>
            </w:r>
            <w:r w:rsidRPr="0088162A">
              <w:rPr>
                <w:rFonts w:ascii="Times New Roman" w:hAnsi="Times New Roman" w:cs="Times New Roman"/>
                <w:sz w:val="22"/>
                <w:szCs w:val="22"/>
                <w:lang w:val="id-ID"/>
              </w:rPr>
              <w:t xml:space="preserve"> (Penanda)</w:t>
            </w:r>
          </w:p>
        </w:tc>
      </w:tr>
      <w:tr w:rsidR="00745D61" w:rsidRPr="0088162A" w14:paraId="16183327" w14:textId="77777777" w:rsidTr="00E85DEC">
        <w:trPr>
          <w:trHeight w:val="1951"/>
        </w:trPr>
        <w:tc>
          <w:tcPr>
            <w:tcW w:w="9645" w:type="dxa"/>
            <w:shd w:val="clear" w:color="auto" w:fill="auto"/>
          </w:tcPr>
          <w:p w14:paraId="616569F6" w14:textId="77777777" w:rsidR="00745D61" w:rsidRPr="0088162A" w:rsidRDefault="00745D61" w:rsidP="00E62243">
            <w:pPr>
              <w:pStyle w:val="TableContents"/>
              <w:rPr>
                <w:rFonts w:ascii="Times New Roman" w:hAnsi="Times New Roman" w:cs="Times New Roman"/>
                <w:sz w:val="22"/>
                <w:szCs w:val="22"/>
                <w:lang w:val="id-ID"/>
              </w:rPr>
            </w:pPr>
            <w:r>
              <w:rPr>
                <w:noProof/>
                <w:lang w:eastAsia="en-US" w:bidi="ar-SA"/>
              </w:rPr>
              <w:drawing>
                <wp:anchor distT="0" distB="1270" distL="0" distR="0" simplePos="0" relativeHeight="251663360" behindDoc="0" locked="0" layoutInCell="1" allowOverlap="1" wp14:anchorId="03FFFA0A" wp14:editId="0E27F168">
                  <wp:simplePos x="0" y="0"/>
                  <wp:positionH relativeFrom="margin">
                    <wp:align>center</wp:align>
                  </wp:positionH>
                  <wp:positionV relativeFrom="margin">
                    <wp:align>top</wp:align>
                  </wp:positionV>
                  <wp:extent cx="2647494" cy="1490472"/>
                  <wp:effectExtent l="0" t="0" r="635" b="0"/>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t="39005" b="35655"/>
                          <a:stretch>
                            <a:fillRect/>
                          </a:stretch>
                        </pic:blipFill>
                        <pic:spPr bwMode="auto">
                          <a:xfrm>
                            <a:off x="0" y="0"/>
                            <a:ext cx="2647494" cy="1490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EE354" w14:textId="77777777" w:rsidR="00745D61" w:rsidRPr="0088162A" w:rsidRDefault="00745D61" w:rsidP="00E62243">
            <w:pPr>
              <w:pStyle w:val="TableContents"/>
              <w:rPr>
                <w:rFonts w:ascii="Times New Roman" w:hAnsi="Times New Roman" w:cs="Times New Roman"/>
                <w:sz w:val="22"/>
                <w:szCs w:val="22"/>
                <w:lang w:val="id-ID"/>
              </w:rPr>
            </w:pPr>
          </w:p>
          <w:p w14:paraId="0C83C2A5" w14:textId="77777777" w:rsidR="00745D61" w:rsidRPr="0088162A" w:rsidRDefault="00745D61" w:rsidP="00E62243">
            <w:pPr>
              <w:pStyle w:val="TableContents"/>
              <w:rPr>
                <w:rFonts w:ascii="Times New Roman" w:hAnsi="Times New Roman" w:cs="Times New Roman"/>
                <w:sz w:val="22"/>
                <w:szCs w:val="22"/>
                <w:lang w:val="id-ID"/>
              </w:rPr>
            </w:pPr>
          </w:p>
          <w:p w14:paraId="35CEDF1A" w14:textId="77777777" w:rsidR="00745D61" w:rsidRPr="0088162A" w:rsidRDefault="00745D61" w:rsidP="00E62243">
            <w:pPr>
              <w:pStyle w:val="TableContents"/>
              <w:rPr>
                <w:rFonts w:ascii="Times New Roman" w:hAnsi="Times New Roman" w:cs="Times New Roman"/>
                <w:sz w:val="22"/>
                <w:szCs w:val="22"/>
                <w:lang w:val="id-ID"/>
              </w:rPr>
            </w:pPr>
          </w:p>
          <w:p w14:paraId="5C51B3E6" w14:textId="77777777" w:rsidR="00745D61" w:rsidRPr="0088162A" w:rsidRDefault="00745D61" w:rsidP="00E62243">
            <w:pPr>
              <w:pStyle w:val="TableContents"/>
              <w:rPr>
                <w:rFonts w:ascii="Times New Roman" w:hAnsi="Times New Roman" w:cs="Times New Roman"/>
                <w:sz w:val="22"/>
                <w:szCs w:val="22"/>
                <w:lang w:val="id-ID"/>
              </w:rPr>
            </w:pPr>
          </w:p>
          <w:p w14:paraId="456F5506" w14:textId="77777777" w:rsidR="00745D61" w:rsidRDefault="00745D61" w:rsidP="00E62243">
            <w:pPr>
              <w:pStyle w:val="TableContents"/>
              <w:rPr>
                <w:rFonts w:ascii="Times New Roman" w:hAnsi="Times New Roman" w:cs="Times New Roman"/>
                <w:sz w:val="22"/>
                <w:szCs w:val="22"/>
                <w:lang w:val="id-ID"/>
              </w:rPr>
            </w:pPr>
          </w:p>
          <w:p w14:paraId="5B1D922E" w14:textId="77777777" w:rsidR="00745D61" w:rsidRDefault="00745D61" w:rsidP="00E62243">
            <w:pPr>
              <w:pStyle w:val="TableContents"/>
              <w:rPr>
                <w:rFonts w:ascii="Times New Roman" w:hAnsi="Times New Roman" w:cs="Times New Roman"/>
                <w:sz w:val="22"/>
                <w:szCs w:val="22"/>
                <w:lang w:val="id-ID"/>
              </w:rPr>
            </w:pPr>
          </w:p>
          <w:p w14:paraId="187DE819" w14:textId="77777777" w:rsidR="00745D61" w:rsidRDefault="00745D61" w:rsidP="00E62243">
            <w:pPr>
              <w:pStyle w:val="TableContents"/>
              <w:rPr>
                <w:rFonts w:ascii="Times New Roman" w:hAnsi="Times New Roman" w:cs="Times New Roman"/>
                <w:sz w:val="22"/>
                <w:szCs w:val="22"/>
                <w:lang w:val="id-ID"/>
              </w:rPr>
            </w:pPr>
          </w:p>
          <w:p w14:paraId="313DC473" w14:textId="77777777" w:rsidR="00745D61" w:rsidRDefault="00745D61" w:rsidP="00E62243">
            <w:pPr>
              <w:pStyle w:val="TableContents"/>
              <w:rPr>
                <w:rFonts w:ascii="Times New Roman" w:hAnsi="Times New Roman" w:cs="Times New Roman"/>
                <w:sz w:val="22"/>
                <w:szCs w:val="22"/>
                <w:lang w:val="id-ID"/>
              </w:rPr>
            </w:pPr>
          </w:p>
          <w:p w14:paraId="29A6408D" w14:textId="77777777" w:rsidR="00745D61" w:rsidRPr="0088162A" w:rsidRDefault="00745D61" w:rsidP="00E62243">
            <w:pPr>
              <w:pStyle w:val="TableContents"/>
              <w:rPr>
                <w:rFonts w:ascii="Times New Roman" w:hAnsi="Times New Roman" w:cs="Times New Roman"/>
                <w:sz w:val="22"/>
                <w:szCs w:val="22"/>
                <w:lang w:val="id-ID"/>
              </w:rPr>
            </w:pPr>
          </w:p>
          <w:p w14:paraId="6A0733B7" w14:textId="77777777" w:rsidR="00745D61" w:rsidRDefault="00745D61" w:rsidP="005C0F06">
            <w:pPr>
              <w:pStyle w:val="TableContents"/>
              <w:jc w:val="both"/>
              <w:rPr>
                <w:rFonts w:ascii="Times New Roman" w:hAnsi="Times New Roman" w:cs="Times New Roman"/>
                <w:sz w:val="22"/>
                <w:szCs w:val="22"/>
                <w:lang w:val="id-ID"/>
              </w:rPr>
            </w:pPr>
            <w:r w:rsidRPr="0088162A">
              <w:rPr>
                <w:rFonts w:ascii="Times New Roman" w:hAnsi="Times New Roman" w:cs="Times New Roman"/>
                <w:sz w:val="22"/>
                <w:szCs w:val="22"/>
                <w:lang w:val="id-ID"/>
              </w:rPr>
              <w:t>Nadiem Makariem: Menjawab akan tuntutan dunia  industri sekaligus mempersiapkan tenaga kerja yang mampu memiliki disiplin, aktif dalam diskusi, soft skill dan daya saing yang kuat bukan hanya sekadar cakap dalam keilmuannya. Nadiem mengajak seluruh civitas akademi dari dosen, mahasiswa untuk memulai menjadikan ini sebagai harapan yang dapat terwujud dalam 5-7 tahun mendatang. Nadiem mencontohkan mahasiswa-mahasiswa yang berkembang dengan baik salah satu</w:t>
            </w:r>
            <w:r>
              <w:rPr>
                <w:rFonts w:ascii="Times New Roman" w:hAnsi="Times New Roman" w:cs="Times New Roman"/>
                <w:sz w:val="22"/>
                <w:szCs w:val="22"/>
              </w:rPr>
              <w:t>n</w:t>
            </w:r>
            <w:r w:rsidRPr="0088162A">
              <w:rPr>
                <w:rFonts w:ascii="Times New Roman" w:hAnsi="Times New Roman" w:cs="Times New Roman"/>
                <w:sz w:val="22"/>
                <w:szCs w:val="22"/>
                <w:lang w:val="id-ID"/>
              </w:rPr>
              <w:t>ya yang bernama Ayu dengan kemampuan publik speaking yang baik sekali.</w:t>
            </w:r>
          </w:p>
          <w:p w14:paraId="3157F329" w14:textId="77777777" w:rsidR="00745D61" w:rsidRPr="0088162A" w:rsidRDefault="00745D61" w:rsidP="005C0F06">
            <w:pPr>
              <w:pStyle w:val="TableContents"/>
              <w:rPr>
                <w:rFonts w:ascii="Times New Roman" w:hAnsi="Times New Roman" w:cs="Times New Roman"/>
                <w:sz w:val="22"/>
                <w:szCs w:val="22"/>
                <w:lang w:val="id-ID"/>
              </w:rPr>
            </w:pPr>
          </w:p>
        </w:tc>
      </w:tr>
      <w:commentRangeEnd w:id="15"/>
      <w:tr w:rsidR="00745D61" w:rsidRPr="0088162A" w14:paraId="796C8498" w14:textId="77777777" w:rsidTr="00CA0969">
        <w:trPr>
          <w:trHeight w:val="300"/>
        </w:trPr>
        <w:tc>
          <w:tcPr>
            <w:tcW w:w="9645" w:type="dxa"/>
            <w:shd w:val="clear" w:color="auto" w:fill="auto"/>
          </w:tcPr>
          <w:p w14:paraId="396F2F0B" w14:textId="77777777" w:rsidR="00745D61" w:rsidRPr="0088162A" w:rsidRDefault="00745D61" w:rsidP="00CA0969">
            <w:pPr>
              <w:pStyle w:val="TableContents"/>
              <w:jc w:val="center"/>
              <w:rPr>
                <w:rFonts w:ascii="Times New Roman" w:hAnsi="Times New Roman" w:cs="Times New Roman"/>
                <w:sz w:val="22"/>
                <w:szCs w:val="22"/>
                <w:lang w:val="id-ID"/>
              </w:rPr>
            </w:pPr>
            <w:r w:rsidRPr="005C0F06">
              <w:rPr>
                <w:rFonts w:ascii="Times New Roman" w:hAnsi="Times New Roman" w:cs="Times New Roman"/>
                <w:b/>
                <w:i/>
                <w:sz w:val="22"/>
                <w:szCs w:val="22"/>
                <w:lang w:val="id-ID"/>
              </w:rPr>
              <w:t xml:space="preserve">Signified </w:t>
            </w:r>
            <w:r w:rsidRPr="0088162A">
              <w:rPr>
                <w:rFonts w:ascii="Times New Roman" w:hAnsi="Times New Roman" w:cs="Times New Roman"/>
                <w:sz w:val="22"/>
                <w:szCs w:val="22"/>
                <w:lang w:val="id-ID"/>
              </w:rPr>
              <w:t>(Petanda)</w:t>
            </w:r>
          </w:p>
        </w:tc>
      </w:tr>
      <w:tr w:rsidR="00745D61" w:rsidRPr="0088162A" w14:paraId="67E154D7" w14:textId="77777777" w:rsidTr="00CA0969">
        <w:trPr>
          <w:trHeight w:val="1865"/>
        </w:trPr>
        <w:tc>
          <w:tcPr>
            <w:tcW w:w="9645" w:type="dxa"/>
            <w:shd w:val="clear" w:color="auto" w:fill="auto"/>
          </w:tcPr>
          <w:p w14:paraId="5327C5FC" w14:textId="77777777" w:rsidR="00745D61" w:rsidRPr="0088162A" w:rsidRDefault="00745D61" w:rsidP="00CA0969">
            <w:pPr>
              <w:pStyle w:val="TableContents"/>
              <w:rPr>
                <w:rFonts w:ascii="Times New Roman" w:hAnsi="Times New Roman" w:cs="Times New Roman"/>
                <w:lang w:val="id-ID"/>
              </w:rPr>
            </w:pPr>
            <w:r>
              <w:rPr>
                <w:rFonts w:ascii="Times New Roman" w:hAnsi="Times New Roman" w:cs="Times New Roman"/>
                <w:sz w:val="22"/>
                <w:szCs w:val="22"/>
              </w:rPr>
              <w:t xml:space="preserve">- </w:t>
            </w:r>
            <w:r w:rsidRPr="0088162A">
              <w:rPr>
                <w:rFonts w:ascii="Times New Roman" w:hAnsi="Times New Roman" w:cs="Times New Roman"/>
                <w:sz w:val="22"/>
                <w:szCs w:val="22"/>
                <w:lang w:val="id-ID"/>
              </w:rPr>
              <w:t xml:space="preserve">Nadiem Makarim masih tetap menggunakan pakaian nasional Indonesia berupa batik dengan mengancingkan penuh sampai ke leher. </w:t>
            </w:r>
          </w:p>
          <w:p w14:paraId="37E33DAC" w14:textId="77777777" w:rsidR="00745D61" w:rsidRPr="0088162A" w:rsidRDefault="00745D61" w:rsidP="00CA0969">
            <w:pPr>
              <w:pStyle w:val="TableContents"/>
              <w:rPr>
                <w:rFonts w:ascii="Times New Roman" w:hAnsi="Times New Roman" w:cs="Times New Roman"/>
                <w:sz w:val="22"/>
                <w:szCs w:val="22"/>
                <w:lang w:val="id-ID"/>
              </w:rPr>
            </w:pPr>
          </w:p>
          <w:p w14:paraId="23C1C342" w14:textId="77777777" w:rsidR="00745D61" w:rsidRPr="0088162A" w:rsidRDefault="00745D61" w:rsidP="00CA0969">
            <w:pPr>
              <w:pStyle w:val="TableContents"/>
              <w:rPr>
                <w:rFonts w:ascii="Times New Roman" w:hAnsi="Times New Roman" w:cs="Times New Roman"/>
                <w:lang w:val="id-ID"/>
              </w:rPr>
            </w:pPr>
            <w:r w:rsidRPr="0088162A">
              <w:rPr>
                <w:rFonts w:ascii="Times New Roman" w:hAnsi="Times New Roman" w:cs="Times New Roman"/>
                <w:sz w:val="22"/>
                <w:szCs w:val="22"/>
                <w:lang w:val="id-ID"/>
              </w:rPr>
              <w:t>- Split Screen dengan tampilan medium shot (MS) Nadiem Makarim dengan gambar penunjang</w:t>
            </w:r>
          </w:p>
          <w:p w14:paraId="5B6C714C" w14:textId="77777777" w:rsidR="00745D61" w:rsidRPr="0088162A" w:rsidRDefault="00745D61" w:rsidP="00CA0969">
            <w:pPr>
              <w:pStyle w:val="TableContents"/>
              <w:rPr>
                <w:rFonts w:ascii="Times New Roman" w:hAnsi="Times New Roman" w:cs="Times New Roman"/>
                <w:sz w:val="22"/>
                <w:szCs w:val="22"/>
                <w:lang w:val="id-ID"/>
              </w:rPr>
            </w:pPr>
          </w:p>
          <w:p w14:paraId="6A4364E5" w14:textId="77777777" w:rsidR="00745D61" w:rsidRPr="0088162A" w:rsidRDefault="00745D61" w:rsidP="00CA0969">
            <w:pPr>
              <w:pStyle w:val="TableContents"/>
              <w:rPr>
                <w:rFonts w:ascii="Times New Roman" w:hAnsi="Times New Roman" w:cs="Times New Roman"/>
                <w:lang w:val="id-ID"/>
              </w:rPr>
            </w:pPr>
            <w:r w:rsidRPr="0088162A">
              <w:rPr>
                <w:rFonts w:ascii="Times New Roman" w:hAnsi="Times New Roman" w:cs="Times New Roman"/>
                <w:sz w:val="22"/>
                <w:szCs w:val="22"/>
                <w:lang w:val="id-ID"/>
              </w:rPr>
              <w:t>- Menggunakan bendera merah putih dan pigura foto presiden dan wakil presiden sebagai background atau latar belakang virtual.</w:t>
            </w:r>
          </w:p>
          <w:p w14:paraId="3682A1CC" w14:textId="77777777" w:rsidR="00745D61" w:rsidRPr="0088162A" w:rsidRDefault="00745D61" w:rsidP="00CA0969">
            <w:pPr>
              <w:pStyle w:val="TableContents"/>
              <w:rPr>
                <w:rFonts w:ascii="Times New Roman" w:hAnsi="Times New Roman" w:cs="Times New Roman"/>
                <w:sz w:val="22"/>
                <w:szCs w:val="22"/>
                <w:lang w:val="id-ID"/>
              </w:rPr>
            </w:pPr>
          </w:p>
          <w:p w14:paraId="4C85EB92" w14:textId="77777777" w:rsidR="00745D61" w:rsidRPr="0088162A" w:rsidRDefault="00745D61" w:rsidP="00CA0969">
            <w:pPr>
              <w:pStyle w:val="TableContents"/>
              <w:rPr>
                <w:rFonts w:ascii="Times New Roman" w:hAnsi="Times New Roman" w:cs="Times New Roman"/>
                <w:lang w:val="id-ID"/>
              </w:rPr>
            </w:pPr>
            <w:r w:rsidRPr="0088162A">
              <w:rPr>
                <w:rFonts w:ascii="Times New Roman" w:hAnsi="Times New Roman" w:cs="Times New Roman"/>
                <w:sz w:val="22"/>
                <w:szCs w:val="22"/>
                <w:lang w:val="id-ID"/>
              </w:rPr>
              <w:t>- Bendera lambang pendidikan dan patung Garuda Pancasila ditambahkan sebagai unsur dalam frame.</w:t>
            </w:r>
          </w:p>
          <w:p w14:paraId="48AB1F6C" w14:textId="77777777" w:rsidR="00745D61" w:rsidRPr="005C0F06" w:rsidRDefault="00745D61" w:rsidP="00CA0969">
            <w:pPr>
              <w:pStyle w:val="TableContents"/>
              <w:jc w:val="center"/>
              <w:rPr>
                <w:rFonts w:ascii="Times New Roman" w:hAnsi="Times New Roman" w:cs="Times New Roman"/>
                <w:b/>
                <w:i/>
                <w:sz w:val="22"/>
                <w:szCs w:val="22"/>
                <w:lang w:val="id-ID"/>
              </w:rPr>
            </w:pPr>
          </w:p>
        </w:tc>
      </w:tr>
      <w:tr w:rsidR="00745D61" w:rsidRPr="0088162A" w14:paraId="423EB400" w14:textId="77777777" w:rsidTr="00E62243">
        <w:trPr>
          <w:trHeight w:val="275"/>
        </w:trPr>
        <w:tc>
          <w:tcPr>
            <w:tcW w:w="9645" w:type="dxa"/>
            <w:shd w:val="clear" w:color="auto" w:fill="auto"/>
          </w:tcPr>
          <w:p w14:paraId="4A809771" w14:textId="77777777" w:rsidR="00745D61" w:rsidRPr="00CA0969" w:rsidRDefault="00745D61" w:rsidP="00E62243">
            <w:pPr>
              <w:pStyle w:val="TableContents"/>
              <w:jc w:val="center"/>
              <w:rPr>
                <w:rFonts w:ascii="Times New Roman" w:hAnsi="Times New Roman" w:cs="Times New Roman"/>
                <w:b/>
                <w:lang w:val="id-ID"/>
              </w:rPr>
            </w:pPr>
            <w:r>
              <w:rPr>
                <w:rStyle w:val="CommentReference"/>
                <w:rFonts w:ascii="Times New Roman" w:eastAsia="Times New Roman" w:hAnsi="Times New Roman" w:cs="Times New Roman"/>
                <w:kern w:val="0"/>
                <w:lang w:eastAsia="en-US" w:bidi="ar-SA"/>
              </w:rPr>
              <w:lastRenderedPageBreak/>
              <w:commentReference w:id="15"/>
            </w:r>
            <w:r w:rsidRPr="00CA0969">
              <w:rPr>
                <w:rFonts w:ascii="Times New Roman" w:hAnsi="Times New Roman" w:cs="Times New Roman"/>
                <w:b/>
                <w:i/>
                <w:iCs/>
                <w:sz w:val="22"/>
                <w:szCs w:val="22"/>
                <w:lang w:val="id-ID"/>
              </w:rPr>
              <w:t>Denotative Sign</w:t>
            </w:r>
          </w:p>
        </w:tc>
      </w:tr>
      <w:tr w:rsidR="00745D61" w:rsidRPr="0088162A" w14:paraId="70417D61" w14:textId="77777777" w:rsidTr="00CA0969">
        <w:trPr>
          <w:trHeight w:val="654"/>
        </w:trPr>
        <w:tc>
          <w:tcPr>
            <w:tcW w:w="9645" w:type="dxa"/>
            <w:shd w:val="clear" w:color="auto" w:fill="auto"/>
          </w:tcPr>
          <w:p w14:paraId="7A8C37B1" w14:textId="77777777" w:rsidR="00745D61" w:rsidRPr="00CA0969" w:rsidRDefault="00745D61" w:rsidP="00CA0969">
            <w:pPr>
              <w:pStyle w:val="TableContents"/>
              <w:rPr>
                <w:rFonts w:ascii="Times New Roman" w:hAnsi="Times New Roman" w:cs="Times New Roman"/>
                <w:lang w:val="id-ID"/>
              </w:rPr>
            </w:pPr>
            <w:r w:rsidRPr="0088162A">
              <w:rPr>
                <w:rFonts w:ascii="Times New Roman" w:hAnsi="Times New Roman" w:cs="Times New Roman"/>
                <w:sz w:val="22"/>
                <w:szCs w:val="22"/>
                <w:lang w:val="id-ID"/>
              </w:rPr>
              <w:t>N</w:t>
            </w:r>
            <w:r>
              <w:rPr>
                <w:rFonts w:ascii="Times New Roman" w:hAnsi="Times New Roman" w:cs="Times New Roman"/>
                <w:sz w:val="22"/>
                <w:szCs w:val="22"/>
              </w:rPr>
              <w:t xml:space="preserve">adiem </w:t>
            </w:r>
            <w:r w:rsidRPr="0088162A">
              <w:rPr>
                <w:rFonts w:ascii="Times New Roman" w:hAnsi="Times New Roman" w:cs="Times New Roman"/>
                <w:sz w:val="22"/>
                <w:szCs w:val="22"/>
                <w:lang w:val="id-ID"/>
              </w:rPr>
              <w:t>M</w:t>
            </w:r>
            <w:r>
              <w:rPr>
                <w:rFonts w:ascii="Times New Roman" w:hAnsi="Times New Roman" w:cs="Times New Roman"/>
                <w:sz w:val="22"/>
                <w:szCs w:val="22"/>
              </w:rPr>
              <w:t>akarim</w:t>
            </w:r>
            <w:r w:rsidRPr="0088162A">
              <w:rPr>
                <w:rFonts w:ascii="Times New Roman" w:hAnsi="Times New Roman" w:cs="Times New Roman"/>
                <w:sz w:val="22"/>
                <w:szCs w:val="22"/>
                <w:lang w:val="id-ID"/>
              </w:rPr>
              <w:t xml:space="preserve"> masih dengan pakaian nasional Indonesia berupa batik dan minimalis dalam menggunakan gesture tangan. Paparan materi dibuat terlihat lebih jelas dengan split screen gambar video penunjang.</w:t>
            </w:r>
          </w:p>
        </w:tc>
      </w:tr>
      <w:tr w:rsidR="00745D61" w:rsidRPr="0088162A" w14:paraId="48FDB83F" w14:textId="77777777" w:rsidTr="00E244AA">
        <w:trPr>
          <w:trHeight w:val="275"/>
        </w:trPr>
        <w:tc>
          <w:tcPr>
            <w:tcW w:w="9645" w:type="dxa"/>
            <w:shd w:val="clear" w:color="auto" w:fill="auto"/>
          </w:tcPr>
          <w:p w14:paraId="1B73EAA7" w14:textId="77777777" w:rsidR="00745D61" w:rsidRPr="00CA0969" w:rsidRDefault="00745D61" w:rsidP="00CA0969">
            <w:pPr>
              <w:pStyle w:val="TableContents"/>
              <w:jc w:val="center"/>
              <w:rPr>
                <w:rFonts w:ascii="Times New Roman" w:hAnsi="Times New Roman" w:cs="Times New Roman"/>
                <w:b/>
                <w:lang w:val="id-ID"/>
              </w:rPr>
            </w:pPr>
            <w:r w:rsidRPr="00CA0969">
              <w:rPr>
                <w:rFonts w:ascii="Times New Roman" w:hAnsi="Times New Roman" w:cs="Times New Roman"/>
                <w:b/>
                <w:i/>
                <w:iCs/>
                <w:sz w:val="22"/>
                <w:szCs w:val="22"/>
                <w:lang w:val="id-ID"/>
              </w:rPr>
              <w:t>Connota</w:t>
            </w:r>
            <w:r>
              <w:rPr>
                <w:rFonts w:ascii="Times New Roman" w:hAnsi="Times New Roman" w:cs="Times New Roman"/>
                <w:b/>
                <w:i/>
                <w:iCs/>
                <w:sz w:val="22"/>
                <w:szCs w:val="22"/>
              </w:rPr>
              <w:t>t</w:t>
            </w:r>
            <w:r w:rsidRPr="00CA0969">
              <w:rPr>
                <w:rFonts w:ascii="Times New Roman" w:hAnsi="Times New Roman" w:cs="Times New Roman"/>
                <w:b/>
                <w:i/>
                <w:iCs/>
                <w:sz w:val="22"/>
                <w:szCs w:val="22"/>
                <w:lang w:val="id-ID"/>
              </w:rPr>
              <w:t>ive Signifier</w:t>
            </w:r>
          </w:p>
        </w:tc>
      </w:tr>
      <w:tr w:rsidR="00745D61" w:rsidRPr="0088162A" w14:paraId="2B42149D" w14:textId="77777777" w:rsidTr="00CA0969">
        <w:trPr>
          <w:trHeight w:val="1681"/>
        </w:trPr>
        <w:tc>
          <w:tcPr>
            <w:tcW w:w="9645" w:type="dxa"/>
            <w:shd w:val="clear" w:color="auto" w:fill="auto"/>
          </w:tcPr>
          <w:p w14:paraId="48922FD7"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sz w:val="22"/>
                <w:szCs w:val="22"/>
                <w:lang w:val="id-ID"/>
              </w:rPr>
              <w:t>Nadiem Makarim: Peluang terjadi karena sudah tidak ada ekslusif lagi hanya milik universitas saja, dengan program ini lebih terbuka lagi dari dunia industri. Nadiem memaparkan tuntutan dunia  industri sekaligus mempersiapkan tenaga kerja yang mampu memiliki disiplin, aktif dalam diskusi, soft skill dan daya saing yang kuat bukan hanya sekadar cakap dalam keilmuannya. Nadim mengajak seluruh civitas akademi dari dosen, mahasiswa untuk memulai menjadikan ini sebagai harapan yang dapat terwujud dalam 5-7 tahun mendatang.</w:t>
            </w:r>
          </w:p>
        </w:tc>
      </w:tr>
      <w:tr w:rsidR="00745D61" w:rsidRPr="0088162A" w14:paraId="04A20CB9" w14:textId="77777777" w:rsidTr="00CA0969">
        <w:trPr>
          <w:trHeight w:val="364"/>
        </w:trPr>
        <w:tc>
          <w:tcPr>
            <w:tcW w:w="9645" w:type="dxa"/>
            <w:shd w:val="clear" w:color="auto" w:fill="auto"/>
          </w:tcPr>
          <w:p w14:paraId="211D85C8" w14:textId="77777777" w:rsidR="00745D61" w:rsidRPr="00CA0969" w:rsidRDefault="00745D61" w:rsidP="00CA0969">
            <w:pPr>
              <w:pStyle w:val="TableContents"/>
              <w:jc w:val="center"/>
              <w:rPr>
                <w:rFonts w:ascii="Times New Roman" w:hAnsi="Times New Roman" w:cs="Times New Roman"/>
                <w:b/>
                <w:i/>
                <w:sz w:val="22"/>
                <w:szCs w:val="22"/>
                <w:lang w:val="id-ID"/>
              </w:rPr>
            </w:pPr>
            <w:r w:rsidRPr="00CA0969">
              <w:rPr>
                <w:rFonts w:ascii="Times New Roman" w:hAnsi="Times New Roman" w:cs="Times New Roman"/>
                <w:b/>
                <w:i/>
                <w:iCs/>
                <w:sz w:val="22"/>
                <w:szCs w:val="22"/>
                <w:lang w:val="id-ID"/>
              </w:rPr>
              <w:t>Denotative Signified</w:t>
            </w:r>
          </w:p>
        </w:tc>
      </w:tr>
      <w:tr w:rsidR="00745D61" w:rsidRPr="0088162A" w14:paraId="3813EF34" w14:textId="77777777" w:rsidTr="00EF713D">
        <w:trPr>
          <w:trHeight w:val="1983"/>
        </w:trPr>
        <w:tc>
          <w:tcPr>
            <w:tcW w:w="9645" w:type="dxa"/>
            <w:shd w:val="clear" w:color="auto" w:fill="auto"/>
          </w:tcPr>
          <w:p w14:paraId="57CEB81F" w14:textId="77777777" w:rsidR="00745D61" w:rsidRPr="0088162A" w:rsidRDefault="00745D61" w:rsidP="00CA0969">
            <w:pPr>
              <w:pStyle w:val="TableContents"/>
              <w:rPr>
                <w:rFonts w:ascii="Times New Roman" w:hAnsi="Times New Roman" w:cs="Times New Roman"/>
                <w:lang w:val="id-ID"/>
              </w:rPr>
            </w:pPr>
            <w:r w:rsidRPr="0088162A">
              <w:rPr>
                <w:rFonts w:ascii="Times New Roman" w:hAnsi="Times New Roman" w:cs="Times New Roman"/>
                <w:sz w:val="22"/>
                <w:szCs w:val="22"/>
                <w:lang w:val="id-ID"/>
              </w:rPr>
              <w:t>- Suasana resmi namun santai terlihat ingin dibangun saat wawancara berlangsung.</w:t>
            </w:r>
          </w:p>
          <w:p w14:paraId="307A6FD4" w14:textId="77777777" w:rsidR="00745D61" w:rsidRPr="0088162A" w:rsidRDefault="00745D61" w:rsidP="00CA0969">
            <w:pPr>
              <w:pStyle w:val="TableContents"/>
              <w:rPr>
                <w:rFonts w:ascii="Times New Roman" w:hAnsi="Times New Roman" w:cs="Times New Roman"/>
                <w:sz w:val="22"/>
                <w:szCs w:val="22"/>
                <w:lang w:val="id-ID"/>
              </w:rPr>
            </w:pPr>
          </w:p>
          <w:p w14:paraId="6420E770" w14:textId="77777777" w:rsidR="00745D61" w:rsidRPr="0088162A" w:rsidRDefault="00745D61" w:rsidP="00CA0969">
            <w:pPr>
              <w:pStyle w:val="TableContents"/>
              <w:rPr>
                <w:rFonts w:ascii="Times New Roman" w:hAnsi="Times New Roman" w:cs="Times New Roman"/>
                <w:lang w:val="id-ID"/>
              </w:rPr>
            </w:pPr>
            <w:r w:rsidRPr="0088162A">
              <w:rPr>
                <w:rFonts w:ascii="Times New Roman" w:hAnsi="Times New Roman" w:cs="Times New Roman"/>
                <w:sz w:val="22"/>
                <w:szCs w:val="22"/>
                <w:lang w:val="id-ID"/>
              </w:rPr>
              <w:t>- Kemampuan publik speaking yang berkembang dari waktu ke waktu.</w:t>
            </w:r>
          </w:p>
          <w:p w14:paraId="5D5BA235" w14:textId="77777777" w:rsidR="00745D61" w:rsidRPr="0088162A" w:rsidRDefault="00745D61" w:rsidP="00CA0969">
            <w:pPr>
              <w:pStyle w:val="TableContents"/>
              <w:rPr>
                <w:rFonts w:ascii="Times New Roman" w:hAnsi="Times New Roman" w:cs="Times New Roman"/>
                <w:lang w:val="id-ID"/>
              </w:rPr>
            </w:pPr>
            <w:r w:rsidRPr="0088162A">
              <w:rPr>
                <w:rFonts w:ascii="Times New Roman" w:hAnsi="Times New Roman" w:cs="Times New Roman"/>
                <w:sz w:val="22"/>
                <w:szCs w:val="22"/>
                <w:lang w:val="id-ID"/>
              </w:rPr>
              <w:t>Pada awalannya  N</w:t>
            </w:r>
            <w:r>
              <w:rPr>
                <w:rFonts w:ascii="Times New Roman" w:hAnsi="Times New Roman" w:cs="Times New Roman"/>
                <w:sz w:val="22"/>
                <w:szCs w:val="22"/>
              </w:rPr>
              <w:t xml:space="preserve">adiem </w:t>
            </w:r>
            <w:r w:rsidRPr="0088162A">
              <w:rPr>
                <w:rFonts w:ascii="Times New Roman" w:hAnsi="Times New Roman" w:cs="Times New Roman"/>
                <w:sz w:val="22"/>
                <w:szCs w:val="22"/>
                <w:lang w:val="id-ID"/>
              </w:rPr>
              <w:t>M</w:t>
            </w:r>
            <w:r>
              <w:rPr>
                <w:rFonts w:ascii="Times New Roman" w:hAnsi="Times New Roman" w:cs="Times New Roman"/>
                <w:sz w:val="22"/>
                <w:szCs w:val="22"/>
              </w:rPr>
              <w:t>akarim</w:t>
            </w:r>
            <w:r w:rsidRPr="0088162A">
              <w:rPr>
                <w:rFonts w:ascii="Times New Roman" w:hAnsi="Times New Roman" w:cs="Times New Roman"/>
                <w:sz w:val="22"/>
                <w:szCs w:val="22"/>
                <w:lang w:val="id-ID"/>
              </w:rPr>
              <w:t xml:space="preserve"> sebagai Mendikbud</w:t>
            </w:r>
            <w:r>
              <w:rPr>
                <w:rFonts w:ascii="Times New Roman" w:hAnsi="Times New Roman" w:cs="Times New Roman"/>
                <w:sz w:val="22"/>
                <w:szCs w:val="22"/>
              </w:rPr>
              <w:t xml:space="preserve"> Ristek</w:t>
            </w:r>
            <w:r w:rsidRPr="0088162A">
              <w:rPr>
                <w:rFonts w:ascii="Times New Roman" w:hAnsi="Times New Roman" w:cs="Times New Roman"/>
                <w:sz w:val="22"/>
                <w:szCs w:val="22"/>
                <w:lang w:val="id-ID"/>
              </w:rPr>
              <w:t xml:space="preserve"> kerap mendapat kritik dalam gaya kepemimpinannya sebagai bagian dari birokrasi di kementerian pendidikan dan kebudayaan yang ia pimpin sebelumnya. Nadiem terlihat ingin memperbaiki kesan ini.</w:t>
            </w:r>
          </w:p>
          <w:p w14:paraId="1F6AA206" w14:textId="77777777" w:rsidR="00745D61" w:rsidRPr="0088162A" w:rsidRDefault="00745D61" w:rsidP="00CA0969">
            <w:pPr>
              <w:pStyle w:val="TableContents"/>
              <w:rPr>
                <w:rFonts w:ascii="Times New Roman" w:hAnsi="Times New Roman" w:cs="Times New Roman"/>
                <w:sz w:val="22"/>
                <w:szCs w:val="22"/>
                <w:lang w:val="id-ID"/>
              </w:rPr>
            </w:pPr>
          </w:p>
          <w:p w14:paraId="58D680B1" w14:textId="77777777" w:rsidR="00745D61" w:rsidRPr="0088162A" w:rsidRDefault="00745D61" w:rsidP="00CA0969">
            <w:pPr>
              <w:pStyle w:val="TableContents"/>
              <w:rPr>
                <w:rFonts w:ascii="Times New Roman" w:hAnsi="Times New Roman" w:cs="Times New Roman"/>
                <w:sz w:val="22"/>
                <w:szCs w:val="22"/>
                <w:lang w:val="id-ID"/>
              </w:rPr>
            </w:pPr>
            <w:r w:rsidRPr="0088162A">
              <w:rPr>
                <w:rFonts w:ascii="Times New Roman" w:hAnsi="Times New Roman" w:cs="Times New Roman"/>
                <w:sz w:val="22"/>
                <w:szCs w:val="22"/>
                <w:lang w:val="id-ID"/>
              </w:rPr>
              <w:t>- Kebangsaan ingin dibangun dalam isu kampus merdeka sebagai sebuah gerakan memajukan bangsa secara keseluruhan dari awal hingga akhirnya.</w:t>
            </w:r>
            <w:commentRangeStart w:id="16"/>
            <w:commentRangeEnd w:id="16"/>
            <w:r>
              <w:rPr>
                <w:rStyle w:val="CommentReference"/>
                <w:rFonts w:ascii="Times New Roman" w:eastAsia="Times New Roman" w:hAnsi="Times New Roman" w:cs="Times New Roman"/>
                <w:kern w:val="0"/>
                <w:lang w:eastAsia="en-US" w:bidi="ar-SA"/>
              </w:rPr>
              <w:commentReference w:id="16"/>
            </w:r>
          </w:p>
        </w:tc>
      </w:tr>
      <w:tr w:rsidR="00745D61" w:rsidRPr="0088162A" w14:paraId="0E0F412B" w14:textId="77777777" w:rsidTr="00E62243">
        <w:trPr>
          <w:trHeight w:val="275"/>
        </w:trPr>
        <w:tc>
          <w:tcPr>
            <w:tcW w:w="9645" w:type="dxa"/>
            <w:shd w:val="clear" w:color="auto" w:fill="auto"/>
          </w:tcPr>
          <w:p w14:paraId="6FCC5CC1" w14:textId="77777777" w:rsidR="00745D61" w:rsidRPr="00CA0969" w:rsidRDefault="00745D61" w:rsidP="00E62243">
            <w:pPr>
              <w:pStyle w:val="TableContents"/>
              <w:jc w:val="center"/>
              <w:rPr>
                <w:rFonts w:ascii="Times New Roman" w:hAnsi="Times New Roman" w:cs="Times New Roman"/>
                <w:b/>
                <w:lang w:val="id-ID"/>
              </w:rPr>
            </w:pPr>
            <w:r w:rsidRPr="00CA0969">
              <w:rPr>
                <w:rFonts w:ascii="Times New Roman" w:hAnsi="Times New Roman" w:cs="Times New Roman"/>
                <w:b/>
                <w:i/>
                <w:iCs/>
                <w:sz w:val="22"/>
                <w:szCs w:val="22"/>
                <w:lang w:val="id-ID"/>
              </w:rPr>
              <w:t>Connota</w:t>
            </w:r>
            <w:r>
              <w:rPr>
                <w:rFonts w:ascii="Times New Roman" w:hAnsi="Times New Roman" w:cs="Times New Roman"/>
                <w:b/>
                <w:i/>
                <w:iCs/>
                <w:sz w:val="22"/>
                <w:szCs w:val="22"/>
              </w:rPr>
              <w:t>t</w:t>
            </w:r>
            <w:r w:rsidRPr="00CA0969">
              <w:rPr>
                <w:rFonts w:ascii="Times New Roman" w:hAnsi="Times New Roman" w:cs="Times New Roman"/>
                <w:b/>
                <w:i/>
                <w:iCs/>
                <w:sz w:val="22"/>
                <w:szCs w:val="22"/>
                <w:lang w:val="id-ID"/>
              </w:rPr>
              <w:t>ive Sign</w:t>
            </w:r>
          </w:p>
        </w:tc>
      </w:tr>
      <w:tr w:rsidR="00745D61" w:rsidRPr="0088162A" w14:paraId="128BA100" w14:textId="77777777" w:rsidTr="00CA0969">
        <w:trPr>
          <w:trHeight w:val="1482"/>
        </w:trPr>
        <w:tc>
          <w:tcPr>
            <w:tcW w:w="9645" w:type="dxa"/>
            <w:shd w:val="clear" w:color="auto" w:fill="auto"/>
          </w:tcPr>
          <w:p w14:paraId="7A43B535" w14:textId="77777777" w:rsidR="00745D61" w:rsidRPr="00CA0969" w:rsidRDefault="00745D61" w:rsidP="00CA0969">
            <w:pPr>
              <w:pStyle w:val="TableContents"/>
              <w:rPr>
                <w:rFonts w:ascii="Times New Roman" w:hAnsi="Times New Roman" w:cs="Times New Roman"/>
                <w:lang w:val="id-ID"/>
              </w:rPr>
            </w:pPr>
            <w:r w:rsidRPr="0088162A">
              <w:rPr>
                <w:rFonts w:ascii="Times New Roman" w:hAnsi="Times New Roman" w:cs="Times New Roman"/>
                <w:sz w:val="22"/>
                <w:szCs w:val="22"/>
                <w:lang w:val="id-ID"/>
              </w:rPr>
              <w:t xml:space="preserve">Kemampuan, dan pengalaman akab berkembang termasuk disiplin, soft skill dan kemamuan keberanian berbicara di depan publik. Ini membuka peluang penciptaan lapangan pekerjaan yang lebih menyebar secara geografis. Nadiem makarim sebagai cendikiawan ingin tampak paham benar dan berada di pihak dunia pendidikan juga riset pendidikan tinggi sekaligus mengajak semua unsur civitas supaya aktif terlibat. Sikap ini tertuang dalam isi di bagian akhir paparan mengenai harapan menjadi sebuah  kampus merdeka. </w:t>
            </w:r>
          </w:p>
        </w:tc>
      </w:tr>
      <w:tr w:rsidR="00745D61" w:rsidRPr="0088162A" w14:paraId="187E6AF5" w14:textId="77777777" w:rsidTr="00E62243">
        <w:trPr>
          <w:trHeight w:val="275"/>
        </w:trPr>
        <w:tc>
          <w:tcPr>
            <w:tcW w:w="9645" w:type="dxa"/>
            <w:shd w:val="clear" w:color="auto" w:fill="auto"/>
          </w:tcPr>
          <w:p w14:paraId="11AC4276" w14:textId="77777777" w:rsidR="00745D61" w:rsidRPr="00CA0969" w:rsidRDefault="00745D61" w:rsidP="00E62243">
            <w:pPr>
              <w:pStyle w:val="TableContents"/>
              <w:jc w:val="center"/>
              <w:rPr>
                <w:rFonts w:ascii="Times New Roman" w:hAnsi="Times New Roman" w:cs="Times New Roman"/>
                <w:b/>
                <w:lang w:val="id-ID"/>
              </w:rPr>
            </w:pPr>
            <w:r w:rsidRPr="00CA0969">
              <w:rPr>
                <w:rFonts w:ascii="Times New Roman" w:hAnsi="Times New Roman" w:cs="Times New Roman"/>
                <w:b/>
                <w:i/>
                <w:iCs/>
                <w:sz w:val="22"/>
                <w:szCs w:val="22"/>
                <w:lang w:val="id-ID"/>
              </w:rPr>
              <w:t>Myth</w:t>
            </w:r>
          </w:p>
        </w:tc>
      </w:tr>
      <w:tr w:rsidR="00745D61" w:rsidRPr="0088162A" w14:paraId="7882AEA5" w14:textId="77777777" w:rsidTr="00CA0969">
        <w:trPr>
          <w:trHeight w:val="915"/>
        </w:trPr>
        <w:tc>
          <w:tcPr>
            <w:tcW w:w="9645" w:type="dxa"/>
            <w:shd w:val="clear" w:color="auto" w:fill="auto"/>
          </w:tcPr>
          <w:p w14:paraId="44D9F46C" w14:textId="77777777" w:rsidR="00745D61" w:rsidRPr="00CA0969" w:rsidRDefault="00745D61" w:rsidP="00CA0969">
            <w:pPr>
              <w:pStyle w:val="TableContents"/>
              <w:rPr>
                <w:rFonts w:ascii="Times New Roman" w:hAnsi="Times New Roman"/>
                <w:sz w:val="22"/>
                <w:szCs w:val="22"/>
                <w:lang w:val="id-ID"/>
              </w:rPr>
            </w:pPr>
            <w:r w:rsidRPr="0088162A">
              <w:rPr>
                <w:rFonts w:ascii="Times New Roman" w:hAnsi="Times New Roman" w:cs="Times New Roman"/>
                <w:sz w:val="22"/>
                <w:szCs w:val="22"/>
                <w:lang w:val="id-ID"/>
              </w:rPr>
              <w:t>Meskipun latar belakang pengusaha Nadiem sangat  kental namun kesan akan pemahaman holistik dari pengalaman dan konsep di dunia pendidikan riset ini pantas dan mampu Nadiem jalankan, seperti sukses dengan Gojek yang ia pimpin sebelumnya.</w:t>
            </w:r>
          </w:p>
        </w:tc>
      </w:tr>
      <w:tr w:rsidR="00745D61" w:rsidRPr="0088162A" w14:paraId="7A292791" w14:textId="77777777" w:rsidTr="00E62243">
        <w:trPr>
          <w:trHeight w:val="275"/>
        </w:trPr>
        <w:tc>
          <w:tcPr>
            <w:tcW w:w="9645" w:type="dxa"/>
            <w:shd w:val="clear" w:color="auto" w:fill="auto"/>
          </w:tcPr>
          <w:p w14:paraId="4872E0DC" w14:textId="77777777" w:rsidR="00745D61" w:rsidRPr="0088162A" w:rsidRDefault="00745D61" w:rsidP="00E62243">
            <w:pPr>
              <w:pStyle w:val="TableContents"/>
              <w:rPr>
                <w:rFonts w:ascii="Times New Roman" w:hAnsi="Times New Roman" w:cs="Times New Roman"/>
                <w:lang w:val="id-ID"/>
              </w:rPr>
            </w:pPr>
            <w:r w:rsidRPr="0088162A">
              <w:rPr>
                <w:rFonts w:ascii="Times New Roman" w:hAnsi="Times New Roman" w:cs="Times New Roman"/>
                <w:sz w:val="22"/>
                <w:szCs w:val="22"/>
                <w:lang w:val="id-ID"/>
              </w:rPr>
              <w:t xml:space="preserve">Sumber data : Video Wawancara program Insight, CNN Indonesia di </w:t>
            </w:r>
            <w:r>
              <w:rPr>
                <w:rFonts w:ascii="Times New Roman" w:hAnsi="Times New Roman" w:cs="Times New Roman"/>
                <w:sz w:val="22"/>
                <w:szCs w:val="22"/>
                <w:lang w:val="id-ID"/>
              </w:rPr>
              <w:t>Youtube</w:t>
            </w:r>
            <w:r w:rsidRPr="0088162A">
              <w:rPr>
                <w:rFonts w:ascii="Times New Roman" w:hAnsi="Times New Roman" w:cs="Times New Roman"/>
                <w:sz w:val="22"/>
                <w:szCs w:val="22"/>
                <w:lang w:val="id-ID"/>
              </w:rPr>
              <w:t>.com</w:t>
            </w:r>
          </w:p>
        </w:tc>
      </w:tr>
    </w:tbl>
    <w:p w14:paraId="17DFE91A" w14:textId="77777777" w:rsidR="00745D61" w:rsidRDefault="00745D61" w:rsidP="00C679D2">
      <w:pPr>
        <w:spacing w:line="288" w:lineRule="auto"/>
        <w:jc w:val="both"/>
        <w:rPr>
          <w:sz w:val="24"/>
          <w:szCs w:val="24"/>
        </w:rPr>
      </w:pPr>
    </w:p>
    <w:p w14:paraId="03FE5501" w14:textId="77777777" w:rsidR="00745D61" w:rsidRDefault="00745D61" w:rsidP="00C679D2">
      <w:pPr>
        <w:spacing w:line="288" w:lineRule="auto"/>
        <w:ind w:firstLine="720"/>
        <w:jc w:val="both"/>
        <w:rPr>
          <w:sz w:val="24"/>
          <w:szCs w:val="24"/>
        </w:rPr>
      </w:pPr>
      <w:r w:rsidRPr="002D4619">
        <w:rPr>
          <w:sz w:val="24"/>
          <w:szCs w:val="24"/>
        </w:rPr>
        <w:t xml:space="preserve">Berdasarkan keseluruhan proses analisis semiotika dan identifikasi gaya komunikasi Nadiem Makarim di kanal Youtube Mendikbud Ristek Nadiem Makarim Bicara Peluang &amp; Tantangan Program Kampus Merdeka kanal milik CNN Indonesia, dapat tergolongkan ke dalam </w:t>
      </w:r>
      <w:r w:rsidRPr="00BF10FC">
        <w:rPr>
          <w:i/>
          <w:iCs/>
          <w:sz w:val="24"/>
          <w:szCs w:val="24"/>
        </w:rPr>
        <w:t xml:space="preserve">equalitarian </w:t>
      </w:r>
      <w:r w:rsidRPr="00BF10FC">
        <w:rPr>
          <w:i/>
          <w:iCs/>
          <w:sz w:val="24"/>
          <w:szCs w:val="24"/>
        </w:rPr>
        <w:lastRenderedPageBreak/>
        <w:t>style</w:t>
      </w:r>
      <w:r w:rsidRPr="002D4619">
        <w:rPr>
          <w:sz w:val="24"/>
          <w:szCs w:val="24"/>
        </w:rPr>
        <w:t xml:space="preserve"> atau tipe kesetaraan. Seperti yang telah dijelaskan pada bagian sebelumnya, aspek penting dari </w:t>
      </w:r>
      <w:r w:rsidRPr="00BF10FC">
        <w:rPr>
          <w:i/>
          <w:iCs/>
          <w:sz w:val="24"/>
          <w:szCs w:val="24"/>
        </w:rPr>
        <w:t>equalitarian style</w:t>
      </w:r>
      <w:r w:rsidRPr="002D4619">
        <w:rPr>
          <w:sz w:val="24"/>
          <w:szCs w:val="24"/>
        </w:rPr>
        <w:t xml:space="preserve"> adalah kesetaraan, yang dicirikan oleh informasi verbal (dan non-verbal) dua arah yang ada di mana-mana. Dalam hal ini, setiap komunikator dapat dengan mudah dan sederhana mengungkapkan pendapatnya sendiri dalam suasana yang rileks, santai dan informal.</w:t>
      </w:r>
    </w:p>
    <w:p w14:paraId="4F0FB093" w14:textId="77777777" w:rsidR="00745D61" w:rsidRDefault="00745D61" w:rsidP="00CA0969">
      <w:pPr>
        <w:spacing w:line="288" w:lineRule="auto"/>
        <w:jc w:val="both"/>
        <w:rPr>
          <w:sz w:val="24"/>
          <w:szCs w:val="24"/>
        </w:rPr>
        <w:sectPr w:rsidR="00745D61" w:rsidSect="00220AC9">
          <w:type w:val="continuous"/>
          <w:pgSz w:w="11907" w:h="16840" w:code="9"/>
          <w:pgMar w:top="1985" w:right="1134" w:bottom="1418" w:left="1134" w:header="680" w:footer="680" w:gutter="0"/>
          <w:pgNumType w:start="5"/>
          <w:cols w:space="720"/>
          <w:docGrid w:linePitch="272"/>
        </w:sectPr>
      </w:pPr>
    </w:p>
    <w:p w14:paraId="27F5CD7F" w14:textId="77777777" w:rsidR="00745D61" w:rsidRDefault="00745D61" w:rsidP="00C679D2">
      <w:pPr>
        <w:spacing w:line="288" w:lineRule="auto"/>
        <w:jc w:val="both"/>
        <w:rPr>
          <w:b/>
          <w:sz w:val="24"/>
          <w:szCs w:val="24"/>
          <w:lang w:val="id-ID"/>
        </w:rPr>
      </w:pPr>
    </w:p>
    <w:p w14:paraId="1BD94FAA" w14:textId="77777777" w:rsidR="00745D61" w:rsidRPr="00BE0E74" w:rsidRDefault="00745D61" w:rsidP="00C679D2">
      <w:pPr>
        <w:spacing w:line="288" w:lineRule="auto"/>
        <w:jc w:val="both"/>
        <w:rPr>
          <w:sz w:val="24"/>
          <w:szCs w:val="24"/>
        </w:rPr>
      </w:pPr>
      <w:r w:rsidRPr="00BE0E74">
        <w:rPr>
          <w:b/>
          <w:sz w:val="24"/>
          <w:szCs w:val="24"/>
          <w:lang w:val="id-ID"/>
        </w:rPr>
        <w:t>SIMPULAN</w:t>
      </w:r>
      <w:r w:rsidRPr="00BE0E74">
        <w:rPr>
          <w:b/>
          <w:spacing w:val="2"/>
          <w:sz w:val="24"/>
          <w:szCs w:val="24"/>
        </w:rPr>
        <w:t xml:space="preserve"> </w:t>
      </w:r>
    </w:p>
    <w:p w14:paraId="2E4E712F" w14:textId="77777777" w:rsidR="001B21EB" w:rsidRPr="001B21EB" w:rsidRDefault="001B21EB" w:rsidP="001B21EB">
      <w:pPr>
        <w:spacing w:line="288" w:lineRule="auto"/>
        <w:ind w:firstLine="720"/>
        <w:jc w:val="both"/>
        <w:rPr>
          <w:sz w:val="24"/>
          <w:szCs w:val="24"/>
        </w:rPr>
      </w:pPr>
      <w:r w:rsidRPr="001B21EB">
        <w:rPr>
          <w:sz w:val="24"/>
          <w:szCs w:val="24"/>
        </w:rPr>
        <w:t xml:space="preserve">Berdasarkan hasil penelitian tentang analisis gaya komunikasi Nadiem Makarim dari tayangan video Youtube Mendikbud Ristek Nadiem Makarim Bicara Peluang &amp; Tantangan Program Kampus Merdeka yang terdapat di kanal Youtube CNN Indonesia, maka penelitian ini dapat menarik kesimpulan yakni pertama, gaya komunikasi Nadiem Makarim mengedepankan prinsip kesetaraan (equalitarian) dalam komunikasi karena ada beberapa faktor yang mendukung seperti komunikasi terjadi secara dua arah (two communication) dan saling menghargai satu sama lain, setiap ada tugas atau perintah yang diberikan sesuai dengan kemampuan atau ahli di bidangnya, dapat mengungkapkan gagasan ataupun pendapat dalam suasana yang rileks dan informal, memiliki kemampuan dalam membina hubungan baik ataupun dalam pekerjaan serta sikap kepedulian tinggi dalam situasi pengambilan keputusan solusi dari suatu permasalahan. </w:t>
      </w:r>
    </w:p>
    <w:p w14:paraId="1258ED59" w14:textId="31130445" w:rsidR="001B21EB" w:rsidRPr="001B21EB" w:rsidRDefault="001B21EB" w:rsidP="001B21EB">
      <w:pPr>
        <w:spacing w:line="288" w:lineRule="auto"/>
        <w:jc w:val="both"/>
        <w:rPr>
          <w:sz w:val="24"/>
          <w:szCs w:val="24"/>
        </w:rPr>
      </w:pPr>
      <w:r w:rsidRPr="001B21EB">
        <w:rPr>
          <w:sz w:val="24"/>
          <w:szCs w:val="24"/>
        </w:rPr>
        <w:t xml:space="preserve"> </w:t>
      </w:r>
      <w:r>
        <w:rPr>
          <w:sz w:val="24"/>
          <w:szCs w:val="24"/>
        </w:rPr>
        <w:tab/>
      </w:r>
      <w:r w:rsidRPr="001B21EB">
        <w:rPr>
          <w:sz w:val="24"/>
          <w:szCs w:val="24"/>
        </w:rPr>
        <w:t>Mendikbud Ristek Nadiem Makarim efektif dalam memelihara empati dan kerjasama khususnya proses tanda bermakna denotatif, konotatif dan mitos dari teks video wawancara Mendikbud Ristek Nadiem Makarim. Hal ini dapat disimpulkan sebagai berikut. Pertama, Makna denotatif terlihat dari Nadiem Makarim yang berpakaian Batik dan dalam memaparkan konsep kampus merdeka terlihat minimalis gerakan tangan serta lebih mengutamakan artikulasi jelas disertakan pula dengan cara menerangkan artikulatif nan jelas juga sistematis. Kedua, Makna konotatif terlihat menggambarkan kemampuan dan pengalaman yang akan terus berkembang termasuk disiplin, soft skill dan kemampuan keberanian berbicara di depan publik. Sikap ini membuka peluang penciptaan lapangan pekerjaan yang lebih menyebar secara geografis. Nadiem sebagai cendikiawan ingin tampak paham benar dan berada di pihak dunia pendidikan juga riset pendidikan tinggi sekaligus mengajak semua unsur civitas supaya aktif terlibat. Sikap ini tertuang dalam isi dari awal hingga bagian akhir paparan mengenai harapan menjadi sebuah konsep akan kampus merdeka.  Ketiga, Unsur myth atau mitosnya dari teks wawancara ini adalah adalah meskipun berlatar belakang pengusaha, Nadiem sangat ingin memberikan kesan memiliki pemahaman holistik dari pengalaman dan konsep di dunia pendidikan riset. Penampilan fisik mengesankan bahwa posisi ini pantas dan mampu Nadiem jalankan, seperti sukses dengan unicorn Gojek yang pernah dia pimpin sebelumnya. Manfaat penelitian ini secara akademis adalah dalam menggunakan gaya kepemimpinan studi mengenai teori gaya komunikasi kepemimpinan dari Tubbs dan Moss ini dapat diperkuat dengan menambahkan contoh nyata di bidang lainnya seperti ekonomi dan sosial. Berkaitan dengan hasil penelitian mengenai unsur tanda dalam teori semiotika Roland Barthez diharapkan terjaganya kesinambungan dan keberlangsungan mempertahankankan program kampus merdeka seperti yang diusung oleh Nadiem Makarim dengan terus berkembang dengan memperbaiki kekurangan.</w:t>
      </w:r>
    </w:p>
    <w:p w14:paraId="33C8E1D3" w14:textId="7233A33A" w:rsidR="00745D61" w:rsidRDefault="001B21EB" w:rsidP="001B21EB">
      <w:pPr>
        <w:spacing w:line="288" w:lineRule="auto"/>
        <w:jc w:val="both"/>
        <w:rPr>
          <w:sz w:val="24"/>
          <w:szCs w:val="24"/>
        </w:rPr>
      </w:pPr>
      <w:r w:rsidRPr="001B21EB">
        <w:rPr>
          <w:sz w:val="24"/>
          <w:szCs w:val="24"/>
        </w:rPr>
        <w:t xml:space="preserve"> </w:t>
      </w:r>
      <w:r>
        <w:rPr>
          <w:sz w:val="24"/>
          <w:szCs w:val="24"/>
        </w:rPr>
        <w:tab/>
      </w:r>
      <w:r w:rsidRPr="001B21EB">
        <w:rPr>
          <w:sz w:val="24"/>
          <w:szCs w:val="24"/>
        </w:rPr>
        <w:t xml:space="preserve">Implikasi dari penelitian ini diharapkan dapat memberikan masukan berupa saran yang baik kepada seseorang bila ingin selalu tampil prima ketika di dalam ruang publik, baik berasal dari dalam </w:t>
      </w:r>
      <w:r w:rsidRPr="001B21EB">
        <w:rPr>
          <w:sz w:val="24"/>
          <w:szCs w:val="24"/>
        </w:rPr>
        <w:lastRenderedPageBreak/>
        <w:t>pemerintahan maupun bidang industri non pemerintahan lain. Terutama saat berkaitan dengan cara berbicara pemaparan konsep di hadapan masyarakat luas supaya lebih baik lagi dalam memahami komunikasi secara umum dan konsep komunikasi organisasi secara khusus.</w:t>
      </w:r>
    </w:p>
    <w:p w14:paraId="4209D158" w14:textId="77777777" w:rsidR="001B21EB" w:rsidRDefault="001B21EB" w:rsidP="001B21EB">
      <w:pPr>
        <w:spacing w:line="288" w:lineRule="auto"/>
        <w:jc w:val="both"/>
        <w:rPr>
          <w:b/>
          <w:sz w:val="24"/>
          <w:szCs w:val="24"/>
        </w:rPr>
      </w:pPr>
    </w:p>
    <w:p w14:paraId="3C8C2382" w14:textId="77777777" w:rsidR="00745D61" w:rsidRPr="00BE0E74" w:rsidRDefault="00745D61" w:rsidP="00C679D2">
      <w:pPr>
        <w:spacing w:line="288" w:lineRule="auto"/>
        <w:rPr>
          <w:sz w:val="24"/>
          <w:szCs w:val="24"/>
        </w:rPr>
      </w:pPr>
      <w:commentRangeStart w:id="17"/>
      <w:r w:rsidRPr="00BE0E74">
        <w:rPr>
          <w:b/>
          <w:sz w:val="24"/>
          <w:szCs w:val="24"/>
        </w:rPr>
        <w:t>DAFTAR PUSTAKA</w:t>
      </w:r>
      <w:r w:rsidRPr="00BE0E74">
        <w:rPr>
          <w:b/>
          <w:sz w:val="24"/>
          <w:szCs w:val="24"/>
          <w:lang w:val="id-ID"/>
        </w:rPr>
        <w:t xml:space="preserve"> </w:t>
      </w:r>
    </w:p>
    <w:p w14:paraId="673B137B" w14:textId="77777777" w:rsidR="00745D61" w:rsidRDefault="00745D61" w:rsidP="00C679D2">
      <w:pPr>
        <w:spacing w:line="288" w:lineRule="auto"/>
        <w:jc w:val="center"/>
        <w:rPr>
          <w:b/>
          <w:sz w:val="24"/>
          <w:szCs w:val="24"/>
        </w:rPr>
      </w:pPr>
    </w:p>
    <w:p w14:paraId="05B479DC" w14:textId="77777777" w:rsidR="005415DE" w:rsidRPr="005415DE" w:rsidRDefault="005415DE" w:rsidP="005415DE">
      <w:pPr>
        <w:autoSpaceDE w:val="0"/>
        <w:autoSpaceDN w:val="0"/>
        <w:ind w:hanging="54"/>
        <w:rPr>
          <w:sz w:val="28"/>
          <w:szCs w:val="24"/>
        </w:rPr>
      </w:pPr>
      <w:r w:rsidRPr="005415DE">
        <w:rPr>
          <w:sz w:val="22"/>
        </w:rPr>
        <w:t xml:space="preserve">Adyawanty, T. (2022). Gaya Komunikasi Dalam Kepemimpinan. </w:t>
      </w:r>
      <w:r w:rsidRPr="005415DE">
        <w:rPr>
          <w:i/>
          <w:iCs/>
          <w:sz w:val="22"/>
        </w:rPr>
        <w:t>Jurnal Ilmiah Mahasiswa Ilmu Sosial Dan Politik [JIMSIPOL</w:t>
      </w:r>
      <w:proofErr w:type="gramStart"/>
      <w:r w:rsidRPr="005415DE">
        <w:rPr>
          <w:i/>
          <w:iCs/>
          <w:sz w:val="22"/>
        </w:rPr>
        <w:t xml:space="preserve">] </w:t>
      </w:r>
      <w:r w:rsidRPr="005415DE">
        <w:rPr>
          <w:sz w:val="22"/>
        </w:rPr>
        <w:t>,</w:t>
      </w:r>
      <w:proofErr w:type="gramEnd"/>
      <w:r w:rsidRPr="005415DE">
        <w:rPr>
          <w:sz w:val="22"/>
        </w:rPr>
        <w:t xml:space="preserve"> </w:t>
      </w:r>
      <w:r w:rsidRPr="005415DE">
        <w:rPr>
          <w:i/>
          <w:iCs/>
          <w:sz w:val="22"/>
        </w:rPr>
        <w:t>Vol 2 Nomor 2</w:t>
      </w:r>
      <w:r w:rsidRPr="005415DE">
        <w:rPr>
          <w:sz w:val="22"/>
        </w:rPr>
        <w:t>.</w:t>
      </w:r>
    </w:p>
    <w:p w14:paraId="3D334E93" w14:textId="77777777" w:rsidR="005415DE" w:rsidRDefault="005415DE" w:rsidP="00C679D2">
      <w:pPr>
        <w:autoSpaceDE w:val="0"/>
        <w:autoSpaceDN w:val="0"/>
        <w:ind w:left="426" w:hanging="480"/>
        <w:rPr>
          <w:sz w:val="22"/>
        </w:rPr>
      </w:pPr>
    </w:p>
    <w:p w14:paraId="60674D0B" w14:textId="3EE6F434" w:rsidR="00745D61" w:rsidRPr="00471080" w:rsidRDefault="00745D61" w:rsidP="00C679D2">
      <w:pPr>
        <w:autoSpaceDE w:val="0"/>
        <w:autoSpaceDN w:val="0"/>
        <w:ind w:left="426" w:hanging="480"/>
        <w:rPr>
          <w:sz w:val="24"/>
        </w:rPr>
      </w:pPr>
      <w:r w:rsidRPr="00471080">
        <w:rPr>
          <w:sz w:val="22"/>
        </w:rPr>
        <w:t>Alex Sobur (2013)</w:t>
      </w:r>
      <w:r>
        <w:rPr>
          <w:sz w:val="22"/>
        </w:rPr>
        <w:t>.</w:t>
      </w:r>
      <w:r w:rsidRPr="00471080">
        <w:rPr>
          <w:sz w:val="22"/>
        </w:rPr>
        <w:t xml:space="preserve"> </w:t>
      </w:r>
      <w:r w:rsidRPr="00D5449A">
        <w:rPr>
          <w:i/>
          <w:sz w:val="22"/>
        </w:rPr>
        <w:t>Analisis Teks Media Suatu Pengantar Untuk Analisis Wacana, Analisis Semiotik, Dan Analisi Framing</w:t>
      </w:r>
      <w:r w:rsidRPr="00471080">
        <w:rPr>
          <w:sz w:val="22"/>
        </w:rPr>
        <w:t>. Bandung: PT Remaja Rosdakarya</w:t>
      </w:r>
      <w:r>
        <w:rPr>
          <w:sz w:val="22"/>
        </w:rPr>
        <w:t>.</w:t>
      </w:r>
    </w:p>
    <w:p w14:paraId="76038665" w14:textId="77777777" w:rsidR="00745D61" w:rsidRPr="00471080" w:rsidRDefault="00745D61" w:rsidP="00C679D2">
      <w:pPr>
        <w:autoSpaceDE w:val="0"/>
        <w:autoSpaceDN w:val="0"/>
        <w:ind w:left="426" w:hanging="480"/>
        <w:rPr>
          <w:sz w:val="24"/>
        </w:rPr>
      </w:pPr>
    </w:p>
    <w:p w14:paraId="0047C403" w14:textId="77777777" w:rsidR="00745D61" w:rsidRDefault="00745D61" w:rsidP="00C679D2">
      <w:pPr>
        <w:autoSpaceDE w:val="0"/>
        <w:autoSpaceDN w:val="0"/>
        <w:ind w:left="426" w:hanging="480"/>
        <w:rPr>
          <w:sz w:val="22"/>
        </w:rPr>
      </w:pPr>
      <w:r w:rsidRPr="00387C5C">
        <w:rPr>
          <w:sz w:val="22"/>
        </w:rPr>
        <w:t xml:space="preserve">Cangara, H. (2012). </w:t>
      </w:r>
      <w:r w:rsidRPr="00387C5C">
        <w:rPr>
          <w:i/>
          <w:iCs/>
          <w:sz w:val="22"/>
        </w:rPr>
        <w:t>Pengantar Ilmu Komunikasi Edisi Kedua</w:t>
      </w:r>
      <w:r w:rsidRPr="00387C5C">
        <w:rPr>
          <w:sz w:val="22"/>
        </w:rPr>
        <w:t>. Jakarta: Raja Grafindo Persada.</w:t>
      </w:r>
    </w:p>
    <w:p w14:paraId="5C37492E" w14:textId="77777777" w:rsidR="00745D61" w:rsidRPr="00387C5C" w:rsidRDefault="00745D61" w:rsidP="00C679D2">
      <w:pPr>
        <w:autoSpaceDE w:val="0"/>
        <w:autoSpaceDN w:val="0"/>
        <w:ind w:left="426" w:hanging="480"/>
        <w:rPr>
          <w:sz w:val="28"/>
          <w:szCs w:val="24"/>
        </w:rPr>
      </w:pPr>
    </w:p>
    <w:p w14:paraId="4FFF5C5A" w14:textId="77777777" w:rsidR="00745D61" w:rsidRDefault="00745D61" w:rsidP="00C679D2">
      <w:pPr>
        <w:autoSpaceDE w:val="0"/>
        <w:autoSpaceDN w:val="0"/>
        <w:ind w:left="426" w:hanging="480"/>
        <w:rPr>
          <w:sz w:val="22"/>
        </w:rPr>
      </w:pPr>
      <w:r w:rsidRPr="00387C5C">
        <w:rPr>
          <w:sz w:val="22"/>
        </w:rPr>
        <w:t xml:space="preserve">Cole, G. (2018). Beyond labelling: Rethinking the role and value of the refugee “Label” through semiotics. </w:t>
      </w:r>
      <w:r w:rsidRPr="00387C5C">
        <w:rPr>
          <w:i/>
          <w:iCs/>
          <w:sz w:val="22"/>
        </w:rPr>
        <w:t>Journal of Refugee Studies</w:t>
      </w:r>
      <w:r w:rsidRPr="00387C5C">
        <w:rPr>
          <w:sz w:val="22"/>
        </w:rPr>
        <w:t xml:space="preserve">, </w:t>
      </w:r>
      <w:r w:rsidRPr="00387C5C">
        <w:rPr>
          <w:i/>
          <w:iCs/>
          <w:sz w:val="22"/>
        </w:rPr>
        <w:t>31</w:t>
      </w:r>
      <w:r w:rsidRPr="00387C5C">
        <w:rPr>
          <w:sz w:val="22"/>
        </w:rPr>
        <w:t xml:space="preserve">(1), 1–21. </w:t>
      </w:r>
      <w:hyperlink r:id="rId23" w:history="1">
        <w:r w:rsidRPr="00CE41E8">
          <w:rPr>
            <w:rStyle w:val="Hyperlink"/>
            <w:sz w:val="22"/>
          </w:rPr>
          <w:t>https://doi.org/10.1093/jrs/fex021</w:t>
        </w:r>
      </w:hyperlink>
    </w:p>
    <w:p w14:paraId="1286CD7A" w14:textId="77777777" w:rsidR="00745D61" w:rsidRPr="00387C5C" w:rsidRDefault="00745D61" w:rsidP="00C679D2">
      <w:pPr>
        <w:autoSpaceDE w:val="0"/>
        <w:autoSpaceDN w:val="0"/>
        <w:ind w:left="426" w:hanging="480"/>
        <w:rPr>
          <w:sz w:val="22"/>
        </w:rPr>
      </w:pPr>
    </w:p>
    <w:p w14:paraId="5885808F" w14:textId="77777777" w:rsidR="00745D61" w:rsidRDefault="00745D61" w:rsidP="00C679D2">
      <w:pPr>
        <w:autoSpaceDE w:val="0"/>
        <w:autoSpaceDN w:val="0"/>
        <w:ind w:left="426" w:hanging="480"/>
        <w:rPr>
          <w:sz w:val="22"/>
        </w:rPr>
      </w:pPr>
      <w:r w:rsidRPr="00387C5C">
        <w:rPr>
          <w:sz w:val="22"/>
        </w:rPr>
        <w:t xml:space="preserve">Gora, R. (2019). </w:t>
      </w:r>
      <w:r w:rsidRPr="00387C5C">
        <w:rPr>
          <w:i/>
          <w:iCs/>
          <w:sz w:val="22"/>
        </w:rPr>
        <w:t>Riset Kualitatif Public Relations</w:t>
      </w:r>
      <w:r w:rsidRPr="00387C5C">
        <w:rPr>
          <w:sz w:val="22"/>
        </w:rPr>
        <w:t>. Surabaya: Jakad Media Publishing.</w:t>
      </w:r>
    </w:p>
    <w:p w14:paraId="14A1D37B" w14:textId="77777777" w:rsidR="00745D61" w:rsidRPr="00387C5C" w:rsidRDefault="00745D61" w:rsidP="00C679D2">
      <w:pPr>
        <w:autoSpaceDE w:val="0"/>
        <w:autoSpaceDN w:val="0"/>
        <w:ind w:left="426" w:hanging="480"/>
        <w:rPr>
          <w:sz w:val="22"/>
        </w:rPr>
      </w:pPr>
    </w:p>
    <w:p w14:paraId="1F3ACDE2" w14:textId="43C3FA2B" w:rsidR="00745D61" w:rsidRDefault="00745D61" w:rsidP="00C679D2">
      <w:pPr>
        <w:autoSpaceDE w:val="0"/>
        <w:autoSpaceDN w:val="0"/>
        <w:ind w:left="426" w:hanging="480"/>
        <w:rPr>
          <w:sz w:val="22"/>
        </w:rPr>
      </w:pPr>
      <w:r w:rsidRPr="00387C5C">
        <w:rPr>
          <w:sz w:val="22"/>
        </w:rPr>
        <w:t xml:space="preserve">Hamid Umarela Universitas Mercu Buana Jl Meruya Selatan, F., Barat, J., Hamid Umarela, F., Aisyah Dwityas, N., &amp; Rosfina Zahra, D. (2020). Representasi ideologi supremasi kulit putih dalam iklan televisi. </w:t>
      </w:r>
      <w:r w:rsidRPr="00387C5C">
        <w:rPr>
          <w:i/>
          <w:iCs/>
          <w:sz w:val="22"/>
        </w:rPr>
        <w:t>64 ProTVF</w:t>
      </w:r>
      <w:r w:rsidRPr="00387C5C">
        <w:rPr>
          <w:sz w:val="22"/>
        </w:rPr>
        <w:t xml:space="preserve">, </w:t>
      </w:r>
      <w:r w:rsidRPr="00387C5C">
        <w:rPr>
          <w:i/>
          <w:iCs/>
          <w:sz w:val="22"/>
        </w:rPr>
        <w:t>4</w:t>
      </w:r>
      <w:r w:rsidRPr="00387C5C">
        <w:rPr>
          <w:sz w:val="22"/>
        </w:rPr>
        <w:t>(1), 64–84.</w:t>
      </w:r>
    </w:p>
    <w:p w14:paraId="21B2EEC3" w14:textId="77777777" w:rsidR="005415DE" w:rsidRDefault="005415DE" w:rsidP="005415DE">
      <w:pPr>
        <w:autoSpaceDE w:val="0"/>
        <w:autoSpaceDN w:val="0"/>
        <w:ind w:left="426" w:hanging="480"/>
        <w:rPr>
          <w:sz w:val="22"/>
        </w:rPr>
      </w:pPr>
    </w:p>
    <w:p w14:paraId="50612F24" w14:textId="687E611D" w:rsidR="005415DE" w:rsidRDefault="005415DE" w:rsidP="005415DE">
      <w:pPr>
        <w:autoSpaceDE w:val="0"/>
        <w:autoSpaceDN w:val="0"/>
        <w:ind w:left="426" w:hanging="480"/>
        <w:rPr>
          <w:sz w:val="22"/>
        </w:rPr>
      </w:pPr>
      <w:r w:rsidRPr="00387C5C">
        <w:rPr>
          <w:sz w:val="22"/>
        </w:rPr>
        <w:t xml:space="preserve">Intyaswati, D., Fisip, M., Veteran, U. ", &amp; Jakarta, ". (n.d.). </w:t>
      </w:r>
      <w:r w:rsidRPr="00387C5C">
        <w:rPr>
          <w:i/>
          <w:iCs/>
          <w:sz w:val="22"/>
        </w:rPr>
        <w:t>Karakteristik Gaya Komunikasi Presiden Jokowi Dalam Pengambilan Kebijakan</w:t>
      </w:r>
      <w:r w:rsidRPr="00387C5C">
        <w:rPr>
          <w:sz w:val="22"/>
        </w:rPr>
        <w:t xml:space="preserve">. </w:t>
      </w:r>
      <w:hyperlink r:id="rId24" w:history="1">
        <w:r w:rsidRPr="00CE41E8">
          <w:rPr>
            <w:rStyle w:val="Hyperlink"/>
            <w:sz w:val="22"/>
          </w:rPr>
          <w:t>http://journal.umpo.ac.id/index.php/aristo/aristo@umpo.ac.id</w:t>
        </w:r>
      </w:hyperlink>
    </w:p>
    <w:p w14:paraId="476AD22D" w14:textId="77777777" w:rsidR="00745D61" w:rsidRPr="00B87CB3" w:rsidRDefault="00745D61" w:rsidP="00B87CB3">
      <w:pPr>
        <w:widowControl w:val="0"/>
        <w:autoSpaceDE w:val="0"/>
        <w:autoSpaceDN w:val="0"/>
        <w:adjustRightInd w:val="0"/>
        <w:rPr>
          <w:sz w:val="24"/>
        </w:rPr>
      </w:pPr>
    </w:p>
    <w:sdt>
      <w:sdtPr>
        <w:rPr>
          <w:sz w:val="22"/>
        </w:rPr>
        <w:tag w:val="MENDELEY_BIBLIOGRAPHY"/>
        <w:id w:val="-1533333987"/>
        <w:placeholder>
          <w:docPart w:val="DefaultPlaceholder_-1854013440"/>
        </w:placeholder>
      </w:sdtPr>
      <w:sdtContent>
        <w:p w14:paraId="1FDD2D9C" w14:textId="5013FD47" w:rsidR="005415DE" w:rsidRDefault="005415DE">
          <w:pPr>
            <w:autoSpaceDE w:val="0"/>
            <w:autoSpaceDN w:val="0"/>
            <w:ind w:hanging="480"/>
            <w:divId w:val="323554923"/>
            <w:rPr>
              <w:sz w:val="22"/>
            </w:rPr>
          </w:pPr>
          <w:r w:rsidRPr="005415DE">
            <w:rPr>
              <w:sz w:val="22"/>
            </w:rPr>
            <w:t xml:space="preserve">Kamil Hasbar, I., Rande, S., &amp; Ws, J. A. (2020). Gaya Komunikasi Pemimpin Badan Kepegawaian Pendidikan Dan Pelatihan Daerah Kota Samarinda Dalam Meningkatkan Motivasi Pegawai. </w:t>
          </w:r>
          <w:r w:rsidRPr="005415DE">
            <w:rPr>
              <w:i/>
              <w:iCs/>
              <w:sz w:val="22"/>
            </w:rPr>
            <w:t>EJournal Ilmu Komunikasi</w:t>
          </w:r>
          <w:r w:rsidRPr="005415DE">
            <w:rPr>
              <w:sz w:val="22"/>
            </w:rPr>
            <w:t xml:space="preserve">, </w:t>
          </w:r>
          <w:r w:rsidRPr="005415DE">
            <w:rPr>
              <w:i/>
              <w:iCs/>
              <w:sz w:val="22"/>
            </w:rPr>
            <w:t>8</w:t>
          </w:r>
          <w:r w:rsidRPr="005415DE">
            <w:rPr>
              <w:sz w:val="22"/>
            </w:rPr>
            <w:t>(1), 2020–2126.</w:t>
          </w:r>
        </w:p>
        <w:p w14:paraId="29E85C25" w14:textId="77777777" w:rsidR="005415DE" w:rsidRDefault="005415DE">
          <w:pPr>
            <w:autoSpaceDE w:val="0"/>
            <w:autoSpaceDN w:val="0"/>
            <w:ind w:hanging="480"/>
            <w:divId w:val="323554923"/>
            <w:rPr>
              <w:sz w:val="22"/>
            </w:rPr>
          </w:pPr>
        </w:p>
        <w:p w14:paraId="695EE70E" w14:textId="799E7C50" w:rsidR="005415DE" w:rsidRDefault="005415DE">
          <w:pPr>
            <w:autoSpaceDE w:val="0"/>
            <w:autoSpaceDN w:val="0"/>
            <w:ind w:hanging="480"/>
            <w:divId w:val="323554923"/>
            <w:rPr>
              <w:sz w:val="22"/>
            </w:rPr>
          </w:pPr>
          <w:r w:rsidRPr="00387C5C">
            <w:rPr>
              <w:sz w:val="22"/>
            </w:rPr>
            <w:t xml:space="preserve">Kauppinen-Räisänen, H., &amp; Jauffret, M. N. (2018). Using colour semiotics to explore colour meanings. </w:t>
          </w:r>
          <w:r w:rsidRPr="00387C5C">
            <w:rPr>
              <w:i/>
              <w:iCs/>
              <w:sz w:val="22"/>
            </w:rPr>
            <w:t>Qualitative Market Research</w:t>
          </w:r>
          <w:r w:rsidRPr="00387C5C">
            <w:rPr>
              <w:sz w:val="22"/>
            </w:rPr>
            <w:t xml:space="preserve">, </w:t>
          </w:r>
          <w:r w:rsidRPr="00387C5C">
            <w:rPr>
              <w:i/>
              <w:iCs/>
              <w:sz w:val="22"/>
            </w:rPr>
            <w:t>21</w:t>
          </w:r>
          <w:r w:rsidRPr="00387C5C">
            <w:rPr>
              <w:sz w:val="22"/>
            </w:rPr>
            <w:t xml:space="preserve">(1), 101–117. </w:t>
          </w:r>
          <w:hyperlink r:id="rId25" w:history="1">
            <w:r w:rsidRPr="00CE41E8">
              <w:rPr>
                <w:rStyle w:val="Hyperlink"/>
                <w:sz w:val="22"/>
              </w:rPr>
              <w:t>https://doi.org/10.1108/QMR-03-2016-0033</w:t>
            </w:r>
          </w:hyperlink>
        </w:p>
        <w:p w14:paraId="3AADED39" w14:textId="77777777" w:rsidR="005415DE" w:rsidRPr="005415DE" w:rsidRDefault="005415DE">
          <w:pPr>
            <w:autoSpaceDE w:val="0"/>
            <w:autoSpaceDN w:val="0"/>
            <w:ind w:hanging="480"/>
            <w:divId w:val="323554923"/>
            <w:rPr>
              <w:sz w:val="22"/>
            </w:rPr>
          </w:pPr>
        </w:p>
        <w:p w14:paraId="032B7851" w14:textId="77777777" w:rsidR="005415DE" w:rsidRPr="005415DE" w:rsidRDefault="005415DE">
          <w:pPr>
            <w:autoSpaceDE w:val="0"/>
            <w:autoSpaceDN w:val="0"/>
            <w:ind w:hanging="480"/>
            <w:divId w:val="695890646"/>
            <w:rPr>
              <w:sz w:val="22"/>
            </w:rPr>
          </w:pPr>
          <w:r w:rsidRPr="005415DE">
            <w:rPr>
              <w:sz w:val="22"/>
            </w:rPr>
            <w:t xml:space="preserve">LLDIKTI XII. (2020). </w:t>
          </w:r>
          <w:r w:rsidRPr="005415DE">
            <w:rPr>
              <w:i/>
              <w:iCs/>
              <w:sz w:val="22"/>
            </w:rPr>
            <w:t>Implementasi Konsep Kampus Merdeka Belajar | LLDIKTI WILAYAH XII</w:t>
          </w:r>
          <w:r w:rsidRPr="005415DE">
            <w:rPr>
              <w:sz w:val="22"/>
            </w:rPr>
            <w:t>. https://lldikti12.ristekdikti.go.id/2020/10/12/implementasi-konsep-kampus-merdeka-belajar.html</w:t>
          </w:r>
        </w:p>
        <w:p w14:paraId="2C34C2CC" w14:textId="31B99871" w:rsidR="00745D61" w:rsidRPr="005415DE" w:rsidRDefault="005415DE" w:rsidP="005415DE">
          <w:r>
            <w:t> </w:t>
          </w:r>
        </w:p>
      </w:sdtContent>
    </w:sdt>
    <w:p w14:paraId="7F21D65C" w14:textId="77777777" w:rsidR="00745D61" w:rsidRDefault="00745D61" w:rsidP="00C679D2">
      <w:pPr>
        <w:autoSpaceDE w:val="0"/>
        <w:autoSpaceDN w:val="0"/>
        <w:ind w:left="426" w:hanging="480"/>
        <w:rPr>
          <w:sz w:val="22"/>
        </w:rPr>
      </w:pPr>
      <w:r w:rsidRPr="00387C5C">
        <w:rPr>
          <w:sz w:val="22"/>
        </w:rPr>
        <w:t xml:space="preserve">Makmur, R. (2016). Gaya dan Karakter Komunikasi Politik Presiden Joko Widodo Pegawai Swasta &amp; Mahasiswa Pascasarjana S3 Fikom-Unpad. In </w:t>
      </w:r>
      <w:r w:rsidRPr="00387C5C">
        <w:rPr>
          <w:i/>
          <w:iCs/>
          <w:sz w:val="22"/>
        </w:rPr>
        <w:t>Journal Communication</w:t>
      </w:r>
      <w:r w:rsidRPr="00387C5C">
        <w:rPr>
          <w:sz w:val="22"/>
        </w:rPr>
        <w:t xml:space="preserve"> (Vol. 7, Issue 1).</w:t>
      </w:r>
    </w:p>
    <w:p w14:paraId="502987D9" w14:textId="77777777" w:rsidR="00745D61" w:rsidRPr="00387C5C" w:rsidRDefault="00745D61" w:rsidP="00C679D2">
      <w:pPr>
        <w:autoSpaceDE w:val="0"/>
        <w:autoSpaceDN w:val="0"/>
        <w:ind w:left="426" w:hanging="480"/>
        <w:rPr>
          <w:sz w:val="22"/>
        </w:rPr>
      </w:pPr>
    </w:p>
    <w:p w14:paraId="644D768F" w14:textId="77777777" w:rsidR="00745D61" w:rsidRDefault="00745D61" w:rsidP="00C679D2">
      <w:pPr>
        <w:autoSpaceDE w:val="0"/>
        <w:autoSpaceDN w:val="0"/>
        <w:ind w:left="426" w:hanging="480"/>
        <w:rPr>
          <w:sz w:val="22"/>
        </w:rPr>
      </w:pPr>
      <w:r w:rsidRPr="00387C5C">
        <w:rPr>
          <w:sz w:val="22"/>
        </w:rPr>
        <w:t xml:space="preserve">Moleong, L. J. (2018). </w:t>
      </w:r>
      <w:r w:rsidRPr="00387C5C">
        <w:rPr>
          <w:i/>
          <w:iCs/>
          <w:sz w:val="22"/>
        </w:rPr>
        <w:t>Metodologi Penelitian Kualitatif</w:t>
      </w:r>
      <w:r w:rsidRPr="00387C5C">
        <w:rPr>
          <w:sz w:val="22"/>
        </w:rPr>
        <w:t>. Bandung: PT Remaja Rosdakarya.</w:t>
      </w:r>
    </w:p>
    <w:p w14:paraId="0ACA26EA" w14:textId="77777777" w:rsidR="00745D61" w:rsidRPr="00387C5C" w:rsidRDefault="00745D61" w:rsidP="00C679D2">
      <w:pPr>
        <w:autoSpaceDE w:val="0"/>
        <w:autoSpaceDN w:val="0"/>
        <w:ind w:left="426" w:hanging="480"/>
        <w:rPr>
          <w:sz w:val="22"/>
        </w:rPr>
      </w:pPr>
    </w:p>
    <w:p w14:paraId="0843A61E" w14:textId="77777777" w:rsidR="00745D61" w:rsidRDefault="00745D61" w:rsidP="00C679D2">
      <w:pPr>
        <w:autoSpaceDE w:val="0"/>
        <w:autoSpaceDN w:val="0"/>
        <w:ind w:left="426" w:hanging="480"/>
        <w:rPr>
          <w:sz w:val="22"/>
        </w:rPr>
      </w:pPr>
      <w:r w:rsidRPr="00387C5C">
        <w:rPr>
          <w:sz w:val="22"/>
        </w:rPr>
        <w:t xml:space="preserve">Mudjiyanto, B., Nur, E., Pengkajian, B., Komunikasi, P., Jakarta, I., Pengkajian, B. B., Makassar, I., &amp; Abdurrahman Basalama, J. (2013). Semiotika Dalam Metode Penelitian Komunikasi Semiotics </w:t>
      </w:r>
      <w:proofErr w:type="gramStart"/>
      <w:r w:rsidRPr="00387C5C">
        <w:rPr>
          <w:sz w:val="22"/>
        </w:rPr>
        <w:t>In</w:t>
      </w:r>
      <w:proofErr w:type="gramEnd"/>
      <w:r w:rsidRPr="00387C5C">
        <w:rPr>
          <w:sz w:val="22"/>
        </w:rPr>
        <w:t xml:space="preserve"> Research Method of Communication. In </w:t>
      </w:r>
      <w:r w:rsidRPr="00387C5C">
        <w:rPr>
          <w:i/>
          <w:iCs/>
          <w:sz w:val="22"/>
        </w:rPr>
        <w:t>Informatika dan Media Massa t PEKOMMAS</w:t>
      </w:r>
      <w:r w:rsidRPr="00387C5C">
        <w:rPr>
          <w:sz w:val="22"/>
        </w:rPr>
        <w:t xml:space="preserve"> (Vol. 16, Issue 1).</w:t>
      </w:r>
    </w:p>
    <w:p w14:paraId="26488ED6" w14:textId="77777777" w:rsidR="00745D61" w:rsidRPr="00387C5C" w:rsidRDefault="00745D61" w:rsidP="00C679D2">
      <w:pPr>
        <w:autoSpaceDE w:val="0"/>
        <w:autoSpaceDN w:val="0"/>
        <w:ind w:left="426" w:hanging="480"/>
        <w:rPr>
          <w:sz w:val="22"/>
        </w:rPr>
      </w:pPr>
    </w:p>
    <w:p w14:paraId="489C7B96" w14:textId="77777777" w:rsidR="00745D61" w:rsidRDefault="00745D61" w:rsidP="00C679D2">
      <w:pPr>
        <w:autoSpaceDE w:val="0"/>
        <w:autoSpaceDN w:val="0"/>
        <w:ind w:left="426" w:hanging="480"/>
        <w:rPr>
          <w:sz w:val="22"/>
        </w:rPr>
      </w:pPr>
      <w:r w:rsidRPr="00387C5C">
        <w:rPr>
          <w:sz w:val="22"/>
        </w:rPr>
        <w:t xml:space="preserve">Oktaviani, </w:t>
      </w:r>
      <w:proofErr w:type="gramStart"/>
      <w:r w:rsidRPr="00387C5C">
        <w:rPr>
          <w:sz w:val="22"/>
        </w:rPr>
        <w:t>O. :</w:t>
      </w:r>
      <w:proofErr w:type="gramEnd"/>
      <w:r w:rsidRPr="00387C5C">
        <w:rPr>
          <w:sz w:val="22"/>
        </w:rPr>
        <w:t xml:space="preserve">, Katuuk, M., Mewengkang, N., &amp; Kalesaran, E. R. (n.d.). </w:t>
      </w:r>
      <w:r w:rsidRPr="00387C5C">
        <w:rPr>
          <w:i/>
          <w:iCs/>
          <w:sz w:val="22"/>
        </w:rPr>
        <w:t>PERAN KOMUNIKASI ORGANISASI DALAM MENINGKATKAN EKSISTENSI SANGGAR SENI VOX ANGELICA</w:t>
      </w:r>
      <w:r w:rsidRPr="00387C5C">
        <w:rPr>
          <w:sz w:val="22"/>
        </w:rPr>
        <w:t>.</w:t>
      </w:r>
    </w:p>
    <w:p w14:paraId="363E0D26" w14:textId="77777777" w:rsidR="00745D61" w:rsidRPr="00387C5C" w:rsidRDefault="00745D61" w:rsidP="00C679D2">
      <w:pPr>
        <w:autoSpaceDE w:val="0"/>
        <w:autoSpaceDN w:val="0"/>
        <w:ind w:left="426" w:hanging="480"/>
        <w:rPr>
          <w:sz w:val="22"/>
        </w:rPr>
      </w:pPr>
    </w:p>
    <w:p w14:paraId="058B349D" w14:textId="77777777" w:rsidR="00745D61" w:rsidRDefault="00745D61" w:rsidP="00C679D2">
      <w:pPr>
        <w:autoSpaceDE w:val="0"/>
        <w:autoSpaceDN w:val="0"/>
        <w:ind w:left="426" w:hanging="480"/>
        <w:rPr>
          <w:sz w:val="22"/>
        </w:rPr>
      </w:pPr>
      <w:r w:rsidRPr="00387C5C">
        <w:rPr>
          <w:sz w:val="22"/>
        </w:rPr>
        <w:lastRenderedPageBreak/>
        <w:t xml:space="preserve">Pratiwi, B. N. (2017). ANALISIS GAYA KOMUNIKASI AHMAD FAIZ ZAINUDDIN. In </w:t>
      </w:r>
      <w:r w:rsidRPr="00387C5C">
        <w:rPr>
          <w:i/>
          <w:iCs/>
          <w:sz w:val="22"/>
        </w:rPr>
        <w:t>eJournal Ilmu Komunikasi</w:t>
      </w:r>
      <w:r w:rsidRPr="00387C5C">
        <w:rPr>
          <w:sz w:val="22"/>
        </w:rPr>
        <w:t xml:space="preserve"> (Vol. 5, Issue 3). Online. </w:t>
      </w:r>
      <w:hyperlink r:id="rId26" w:history="1">
        <w:r w:rsidRPr="00CE41E8">
          <w:rPr>
            <w:rStyle w:val="Hyperlink"/>
            <w:sz w:val="22"/>
          </w:rPr>
          <w:t>www.jurnalweb.com</w:t>
        </w:r>
      </w:hyperlink>
      <w:r w:rsidRPr="00387C5C">
        <w:rPr>
          <w:sz w:val="22"/>
        </w:rPr>
        <w:t>,</w:t>
      </w:r>
    </w:p>
    <w:p w14:paraId="486E1B4A" w14:textId="77777777" w:rsidR="00745D61" w:rsidRPr="00387C5C" w:rsidRDefault="00745D61" w:rsidP="00C679D2">
      <w:pPr>
        <w:autoSpaceDE w:val="0"/>
        <w:autoSpaceDN w:val="0"/>
        <w:ind w:left="426" w:hanging="480"/>
        <w:rPr>
          <w:sz w:val="22"/>
        </w:rPr>
      </w:pPr>
    </w:p>
    <w:p w14:paraId="4319BED3" w14:textId="77777777" w:rsidR="00745D61" w:rsidRDefault="00745D61" w:rsidP="00C679D2">
      <w:pPr>
        <w:autoSpaceDE w:val="0"/>
        <w:autoSpaceDN w:val="0"/>
        <w:ind w:left="426" w:hanging="480"/>
        <w:rPr>
          <w:sz w:val="22"/>
        </w:rPr>
      </w:pPr>
      <w:r w:rsidRPr="00387C5C">
        <w:rPr>
          <w:sz w:val="22"/>
        </w:rPr>
        <w:t xml:space="preserve">Ruliana, P. (2014). </w:t>
      </w:r>
      <w:r w:rsidRPr="00387C5C">
        <w:rPr>
          <w:i/>
          <w:iCs/>
          <w:sz w:val="22"/>
        </w:rPr>
        <w:t>Komunikasi Organisasi</w:t>
      </w:r>
      <w:r w:rsidRPr="00387C5C">
        <w:rPr>
          <w:sz w:val="22"/>
        </w:rPr>
        <w:t xml:space="preserve">. </w:t>
      </w:r>
      <w:proofErr w:type="gramStart"/>
      <w:r w:rsidRPr="00387C5C">
        <w:rPr>
          <w:sz w:val="22"/>
        </w:rPr>
        <w:t>Jakarta:;</w:t>
      </w:r>
      <w:proofErr w:type="gramEnd"/>
      <w:r w:rsidRPr="00387C5C">
        <w:rPr>
          <w:sz w:val="22"/>
        </w:rPr>
        <w:t xml:space="preserve"> Raja Grafindo Persada.</w:t>
      </w:r>
    </w:p>
    <w:p w14:paraId="4DBA6F6E" w14:textId="77777777" w:rsidR="00745D61" w:rsidRDefault="00745D61" w:rsidP="00C679D2">
      <w:pPr>
        <w:autoSpaceDE w:val="0"/>
        <w:autoSpaceDN w:val="0"/>
        <w:ind w:left="426" w:hanging="480"/>
        <w:rPr>
          <w:sz w:val="22"/>
        </w:rPr>
      </w:pPr>
    </w:p>
    <w:p w14:paraId="0451B372" w14:textId="77777777" w:rsidR="00745D61" w:rsidRDefault="00745D61" w:rsidP="001975E9">
      <w:pPr>
        <w:autoSpaceDE w:val="0"/>
        <w:autoSpaceDN w:val="0"/>
        <w:ind w:left="426" w:hanging="480"/>
        <w:rPr>
          <w:sz w:val="22"/>
        </w:rPr>
      </w:pPr>
      <w:r w:rsidRPr="001975E9">
        <w:rPr>
          <w:sz w:val="22"/>
        </w:rPr>
        <w:t xml:space="preserve">Wahjuwibowo, Indiwan Seto </w:t>
      </w:r>
      <w:r>
        <w:rPr>
          <w:sz w:val="22"/>
        </w:rPr>
        <w:t>(</w:t>
      </w:r>
      <w:r w:rsidRPr="001975E9">
        <w:rPr>
          <w:sz w:val="22"/>
        </w:rPr>
        <w:t>2018</w:t>
      </w:r>
      <w:r>
        <w:rPr>
          <w:sz w:val="22"/>
        </w:rPr>
        <w:t>)</w:t>
      </w:r>
      <w:r w:rsidRPr="001975E9">
        <w:rPr>
          <w:sz w:val="22"/>
        </w:rPr>
        <w:t xml:space="preserve">. </w:t>
      </w:r>
      <w:r w:rsidRPr="001975E9">
        <w:rPr>
          <w:i/>
          <w:sz w:val="22"/>
        </w:rPr>
        <w:t>Semiotika Komunikasi Edisi III</w:t>
      </w:r>
      <w:r w:rsidRPr="001975E9">
        <w:rPr>
          <w:sz w:val="22"/>
        </w:rPr>
        <w:t>. Jakarta: Mitra Wacana Media</w:t>
      </w:r>
      <w:r>
        <w:rPr>
          <w:sz w:val="22"/>
        </w:rPr>
        <w:t>.</w:t>
      </w:r>
    </w:p>
    <w:p w14:paraId="4D5DBFC8" w14:textId="77777777" w:rsidR="00745D61" w:rsidRPr="00387C5C" w:rsidRDefault="00745D61" w:rsidP="00C679D2">
      <w:pPr>
        <w:autoSpaceDE w:val="0"/>
        <w:autoSpaceDN w:val="0"/>
        <w:ind w:left="426" w:hanging="480"/>
        <w:rPr>
          <w:sz w:val="22"/>
        </w:rPr>
      </w:pPr>
    </w:p>
    <w:p w14:paraId="20932B4F" w14:textId="77777777" w:rsidR="00745D61" w:rsidRDefault="00745D61" w:rsidP="00C679D2">
      <w:pPr>
        <w:autoSpaceDE w:val="0"/>
        <w:autoSpaceDN w:val="0"/>
        <w:ind w:left="426" w:hanging="480"/>
        <w:rPr>
          <w:sz w:val="22"/>
        </w:rPr>
      </w:pPr>
      <w:r w:rsidRPr="00387C5C">
        <w:rPr>
          <w:sz w:val="22"/>
        </w:rPr>
        <w:t xml:space="preserve">Wiryanto, D. (2006). </w:t>
      </w:r>
      <w:r w:rsidRPr="00387C5C">
        <w:rPr>
          <w:i/>
          <w:iCs/>
          <w:sz w:val="22"/>
        </w:rPr>
        <w:t>Pengantar Ilmu Komunikasi, edisi ke-3</w:t>
      </w:r>
      <w:r w:rsidRPr="00387C5C">
        <w:rPr>
          <w:sz w:val="22"/>
        </w:rPr>
        <w:t>. Jakarta: PT Grasindo.</w:t>
      </w:r>
      <w:commentRangeEnd w:id="17"/>
      <w:r>
        <w:rPr>
          <w:rStyle w:val="CommentReference"/>
        </w:rPr>
        <w:commentReference w:id="17"/>
      </w:r>
    </w:p>
    <w:p w14:paraId="48F12C66" w14:textId="77777777" w:rsidR="00745D61" w:rsidRDefault="00745D61" w:rsidP="00C679D2">
      <w:pPr>
        <w:autoSpaceDE w:val="0"/>
        <w:autoSpaceDN w:val="0"/>
        <w:ind w:left="426" w:hanging="480"/>
        <w:rPr>
          <w:sz w:val="22"/>
        </w:rPr>
      </w:pPr>
    </w:p>
    <w:p w14:paraId="67410F75" w14:textId="77777777" w:rsidR="00745D61" w:rsidRPr="00B73281" w:rsidRDefault="00745D61" w:rsidP="00C679D2">
      <w:pPr>
        <w:spacing w:line="288" w:lineRule="auto"/>
        <w:jc w:val="center"/>
        <w:rPr>
          <w:b/>
          <w:sz w:val="24"/>
          <w:szCs w:val="24"/>
        </w:rPr>
      </w:pPr>
    </w:p>
    <w:bookmarkEnd w:id="0"/>
    <w:p w14:paraId="45FAE381" w14:textId="77777777" w:rsidR="00745D61" w:rsidRDefault="00745D61"/>
    <w:sectPr w:rsidR="00745D61" w:rsidSect="00B73281">
      <w:headerReference w:type="default" r:id="rId27"/>
      <w:footerReference w:type="default" r:id="rId28"/>
      <w:type w:val="continuous"/>
      <w:pgSz w:w="11907" w:h="16840" w:code="9"/>
      <w:pgMar w:top="1985" w:right="1134" w:bottom="1418" w:left="1134" w:header="680" w:footer="680" w:gutter="0"/>
      <w:pgNumType w:start="5"/>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Indah Suryawati" w:date="2022-03-13T16:14:00Z" w:initials="IS">
    <w:p w14:paraId="2D64D6DC" w14:textId="77777777" w:rsidR="00745D61" w:rsidRDefault="00745D61" w:rsidP="00C679D2">
      <w:pPr>
        <w:pStyle w:val="CommentText"/>
      </w:pPr>
      <w:r>
        <w:rPr>
          <w:rStyle w:val="CommentReference"/>
        </w:rPr>
        <w:annotationRef/>
      </w:r>
      <w:r>
        <w:t>Tidak menggunakan angka</w:t>
      </w:r>
    </w:p>
  </w:comment>
  <w:comment w:id="3" w:author="Indah Suryawati" w:date="2022-03-13T16:14:00Z" w:initials="IS">
    <w:p w14:paraId="1093729E" w14:textId="77777777" w:rsidR="00745D61" w:rsidRDefault="00745D61" w:rsidP="00381B95">
      <w:pPr>
        <w:pStyle w:val="CommentText"/>
      </w:pPr>
      <w:r>
        <w:rPr>
          <w:rStyle w:val="CommentReference"/>
        </w:rPr>
        <w:annotationRef/>
      </w:r>
      <w:r>
        <w:t>Tanpa spasi 12</w:t>
      </w:r>
    </w:p>
  </w:comment>
  <w:comment w:id="2" w:author="Indah Suryawati" w:date="2022-03-13T16:13:00Z" w:initials="IS">
    <w:p w14:paraId="03A0CFD3" w14:textId="77777777" w:rsidR="00745D61" w:rsidRDefault="00745D61" w:rsidP="00381B95">
      <w:pPr>
        <w:pStyle w:val="CommentText"/>
      </w:pPr>
      <w:r>
        <w:rPr>
          <w:rStyle w:val="CommentReference"/>
        </w:rPr>
        <w:annotationRef/>
      </w:r>
      <w:r>
        <w:t>Size 12</w:t>
      </w:r>
    </w:p>
  </w:comment>
  <w:comment w:id="4" w:author="Indah Suryawati" w:date="2022-03-13T16:15:00Z" w:initials="IS">
    <w:p w14:paraId="4B517C83" w14:textId="77777777" w:rsidR="00745D61" w:rsidRDefault="00745D61" w:rsidP="00C679D2">
      <w:pPr>
        <w:pStyle w:val="CommentText"/>
      </w:pPr>
      <w:r>
        <w:rPr>
          <w:rStyle w:val="CommentReference"/>
        </w:rPr>
        <w:annotationRef/>
      </w:r>
      <w:r>
        <w:t>Minimal 200-250 kata</w:t>
      </w:r>
    </w:p>
  </w:comment>
  <w:comment w:id="5" w:author="Indah Suryawati" w:date="2022-03-13T16:16:00Z" w:initials="IS">
    <w:p w14:paraId="10228389" w14:textId="77777777" w:rsidR="00745D61" w:rsidRDefault="00745D61" w:rsidP="00C679D2">
      <w:pPr>
        <w:pStyle w:val="CommentText"/>
      </w:pPr>
      <w:r>
        <w:rPr>
          <w:rStyle w:val="CommentReference"/>
        </w:rPr>
        <w:annotationRef/>
      </w:r>
      <w:r>
        <w:t>Sesuai abjad</w:t>
      </w:r>
    </w:p>
  </w:comment>
  <w:comment w:id="6" w:author="admin!" w:date="2022-03-15T23:56:00Z" w:initials="a">
    <w:p w14:paraId="171CDF5C" w14:textId="77777777" w:rsidR="00745D61" w:rsidRDefault="00745D61">
      <w:pPr>
        <w:pStyle w:val="CommentText"/>
      </w:pPr>
      <w:r>
        <w:rPr>
          <w:rStyle w:val="CommentReference"/>
        </w:rPr>
        <w:annotationRef/>
      </w:r>
    </w:p>
  </w:comment>
  <w:comment w:id="7" w:author="Indah Suryawati" w:date="2022-03-13T17:08:00Z" w:initials="IS">
    <w:p w14:paraId="6A611B80" w14:textId="77777777" w:rsidR="00745D61" w:rsidRDefault="00745D61" w:rsidP="00C679D2">
      <w:pPr>
        <w:pStyle w:val="CommentText"/>
      </w:pPr>
      <w:r>
        <w:rPr>
          <w:rStyle w:val="CommentReference"/>
        </w:rPr>
        <w:annotationRef/>
      </w:r>
      <w:r>
        <w:t xml:space="preserve">Dibuat dalam dua atau tiga paragraph saja </w:t>
      </w:r>
    </w:p>
  </w:comment>
  <w:comment w:id="8" w:author="Indah Suryawati" w:date="2022-03-13T17:09:00Z" w:initials="IS">
    <w:p w14:paraId="2A68F2FD" w14:textId="77777777" w:rsidR="00745D61" w:rsidRDefault="00745D61" w:rsidP="00C679D2">
      <w:pPr>
        <w:pStyle w:val="CommentText"/>
      </w:pPr>
      <w:r>
        <w:rPr>
          <w:rStyle w:val="CommentReference"/>
        </w:rPr>
        <w:annotationRef/>
      </w:r>
      <w:r>
        <w:t xml:space="preserve">Ini hanya memuat hasil </w:t>
      </w:r>
      <w:proofErr w:type="gramStart"/>
      <w:r>
        <w:t>penelitian,,,</w:t>
      </w:r>
      <w:proofErr w:type="gramEnd"/>
      <w:r>
        <w:t xml:space="preserve"> sebaiknya gambar yang dimasukkan dipilih saja dan diikuti dengan pembahasan</w:t>
      </w:r>
    </w:p>
  </w:comment>
  <w:comment w:id="9" w:author="Indah Suryawati" w:date="2022-03-13T17:10:00Z" w:initials="IS">
    <w:p w14:paraId="173EA68F" w14:textId="77777777" w:rsidR="00745D61" w:rsidRDefault="00745D61" w:rsidP="00C679D2">
      <w:pPr>
        <w:pStyle w:val="CommentText"/>
      </w:pPr>
      <w:r>
        <w:rPr>
          <w:rStyle w:val="CommentReference"/>
        </w:rPr>
        <w:annotationRef/>
      </w:r>
      <w:r>
        <w:t>Dibuat satu kolom saja</w:t>
      </w:r>
    </w:p>
  </w:comment>
  <w:comment w:id="10" w:author="Indah Suryawati" w:date="2022-03-13T17:10:00Z" w:initials="IS">
    <w:p w14:paraId="59887CD6" w14:textId="77777777" w:rsidR="00745D61" w:rsidRDefault="00745D61" w:rsidP="00C679D2">
      <w:pPr>
        <w:pStyle w:val="CommentText"/>
      </w:pPr>
      <w:r>
        <w:rPr>
          <w:rStyle w:val="CommentReference"/>
        </w:rPr>
        <w:annotationRef/>
      </w:r>
      <w:r>
        <w:rPr>
          <w:rStyle w:val="CommentReference"/>
        </w:rPr>
        <w:annotationRef/>
      </w:r>
      <w:r>
        <w:t>Dibuat satu kolom saja</w:t>
      </w:r>
    </w:p>
    <w:p w14:paraId="642A031E" w14:textId="77777777" w:rsidR="00745D61" w:rsidRDefault="00745D61" w:rsidP="00C679D2">
      <w:pPr>
        <w:pStyle w:val="CommentText"/>
      </w:pPr>
    </w:p>
  </w:comment>
  <w:comment w:id="11" w:author="Indah Suryawati" w:date="2022-03-13T17:10:00Z" w:initials="IS">
    <w:p w14:paraId="3AC68CE3" w14:textId="77777777" w:rsidR="00745D61" w:rsidRDefault="00745D61" w:rsidP="00934F4A">
      <w:pPr>
        <w:pStyle w:val="CommentText"/>
      </w:pPr>
      <w:r>
        <w:rPr>
          <w:rStyle w:val="CommentReference"/>
        </w:rPr>
        <w:annotationRef/>
      </w:r>
      <w:r>
        <w:rPr>
          <w:rStyle w:val="CommentReference"/>
        </w:rPr>
        <w:annotationRef/>
      </w:r>
      <w:r>
        <w:t>Dibuat satu kolom saja</w:t>
      </w:r>
    </w:p>
    <w:p w14:paraId="6E17A506" w14:textId="77777777" w:rsidR="00745D61" w:rsidRDefault="00745D61" w:rsidP="00934F4A">
      <w:pPr>
        <w:pStyle w:val="CommentText"/>
      </w:pPr>
    </w:p>
  </w:comment>
  <w:comment w:id="12" w:author="Indah Suryawati" w:date="2022-03-13T17:10:00Z" w:initials="IS">
    <w:p w14:paraId="1C22B8BD" w14:textId="77777777" w:rsidR="00745D61" w:rsidRDefault="00745D61" w:rsidP="00C679D2">
      <w:pPr>
        <w:pStyle w:val="CommentText"/>
      </w:pPr>
      <w:r>
        <w:rPr>
          <w:rStyle w:val="CommentReference"/>
        </w:rPr>
        <w:annotationRef/>
      </w:r>
      <w:r>
        <w:rPr>
          <w:rStyle w:val="CommentReference"/>
        </w:rPr>
        <w:annotationRef/>
      </w:r>
      <w:r>
        <w:t>Dibuat satu kolom saja</w:t>
      </w:r>
    </w:p>
    <w:p w14:paraId="7B15F150" w14:textId="77777777" w:rsidR="00745D61" w:rsidRDefault="00745D61" w:rsidP="00C679D2">
      <w:pPr>
        <w:pStyle w:val="CommentText"/>
      </w:pPr>
    </w:p>
  </w:comment>
  <w:comment w:id="13" w:author="Indah Suryawati" w:date="2022-03-13T17:10:00Z" w:initials="IS">
    <w:p w14:paraId="13D79548" w14:textId="77777777" w:rsidR="00745D61" w:rsidRDefault="00745D61" w:rsidP="00C679D2">
      <w:pPr>
        <w:pStyle w:val="CommentText"/>
      </w:pPr>
      <w:r>
        <w:rPr>
          <w:rStyle w:val="CommentReference"/>
        </w:rPr>
        <w:annotationRef/>
      </w:r>
      <w:r>
        <w:rPr>
          <w:rStyle w:val="CommentReference"/>
        </w:rPr>
        <w:annotationRef/>
      </w:r>
      <w:r>
        <w:t>Dibuat satu kolom saja</w:t>
      </w:r>
    </w:p>
    <w:p w14:paraId="5086B183" w14:textId="77777777" w:rsidR="00745D61" w:rsidRDefault="00745D61" w:rsidP="00C679D2">
      <w:pPr>
        <w:pStyle w:val="CommentText"/>
      </w:pPr>
    </w:p>
  </w:comment>
  <w:comment w:id="14" w:author="Indah Suryawati" w:date="2022-03-13T17:11:00Z" w:initials="IS">
    <w:p w14:paraId="5A54DDEF" w14:textId="77777777" w:rsidR="00745D61" w:rsidRDefault="00745D61" w:rsidP="00C679D2">
      <w:pPr>
        <w:pStyle w:val="CommentText"/>
      </w:pPr>
      <w:r>
        <w:rPr>
          <w:rStyle w:val="CommentReference"/>
        </w:rPr>
        <w:annotationRef/>
      </w:r>
      <w:r>
        <w:rPr>
          <w:rStyle w:val="CommentReference"/>
        </w:rPr>
        <w:annotationRef/>
      </w:r>
      <w:r>
        <w:t>Dibuat satu kolom saja</w:t>
      </w:r>
    </w:p>
    <w:p w14:paraId="04D2F085" w14:textId="77777777" w:rsidR="00745D61" w:rsidRDefault="00745D61" w:rsidP="00C679D2">
      <w:pPr>
        <w:pStyle w:val="CommentText"/>
      </w:pPr>
    </w:p>
  </w:comment>
  <w:comment w:id="15" w:author="Indah Suryawati" w:date="2022-03-13T17:11:00Z" w:initials="IS">
    <w:p w14:paraId="2B61D7DD" w14:textId="77777777" w:rsidR="00745D61" w:rsidRDefault="00745D61" w:rsidP="00C679D2">
      <w:pPr>
        <w:pStyle w:val="CommentText"/>
      </w:pPr>
      <w:r>
        <w:rPr>
          <w:rStyle w:val="CommentReference"/>
        </w:rPr>
        <w:annotationRef/>
      </w:r>
      <w:r>
        <w:rPr>
          <w:rStyle w:val="CommentReference"/>
        </w:rPr>
        <w:annotationRef/>
      </w:r>
      <w:r>
        <w:t>Dibuat satu kolom saja</w:t>
      </w:r>
    </w:p>
    <w:p w14:paraId="63A2FFF1" w14:textId="77777777" w:rsidR="00745D61" w:rsidRDefault="00745D61" w:rsidP="00C679D2">
      <w:pPr>
        <w:pStyle w:val="CommentText"/>
      </w:pPr>
    </w:p>
  </w:comment>
  <w:comment w:id="16" w:author="Indah Suryawati" w:date="2022-03-13T17:11:00Z" w:initials="IS">
    <w:p w14:paraId="7F41A567" w14:textId="77777777" w:rsidR="00745D61" w:rsidRDefault="00745D61" w:rsidP="00CA0969">
      <w:pPr>
        <w:pStyle w:val="CommentText"/>
      </w:pPr>
      <w:r>
        <w:rPr>
          <w:rStyle w:val="CommentReference"/>
        </w:rPr>
        <w:annotationRef/>
      </w:r>
      <w:r>
        <w:rPr>
          <w:rStyle w:val="CommentReference"/>
        </w:rPr>
        <w:annotationRef/>
      </w:r>
      <w:r>
        <w:t>Dibuat satu kolom saja</w:t>
      </w:r>
    </w:p>
    <w:p w14:paraId="14734CFE" w14:textId="77777777" w:rsidR="00745D61" w:rsidRDefault="00745D61" w:rsidP="00CA0969">
      <w:pPr>
        <w:pStyle w:val="CommentText"/>
      </w:pPr>
    </w:p>
  </w:comment>
  <w:comment w:id="17" w:author="Indah Suryawati" w:date="2022-03-13T17:11:00Z" w:initials="IS">
    <w:p w14:paraId="265D6765" w14:textId="77777777" w:rsidR="00745D61" w:rsidRDefault="00745D61" w:rsidP="00C679D2">
      <w:pPr>
        <w:pStyle w:val="CommentText"/>
      </w:pPr>
      <w:r>
        <w:rPr>
          <w:rStyle w:val="CommentReference"/>
        </w:rPr>
        <w:annotationRef/>
      </w:r>
      <w:r>
        <w:t xml:space="preserve">Spasi disamakan </w:t>
      </w:r>
      <w:proofErr w:type="gramStart"/>
      <w:r>
        <w:t>saja,,,</w:t>
      </w:r>
      <w:proofErr w:type="gramEnd"/>
      <w:r>
        <w:t xml:space="preserve"> minimal 15 literatur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64D6DC" w15:done="0"/>
  <w15:commentEx w15:paraId="1093729E" w15:done="0"/>
  <w15:commentEx w15:paraId="03A0CFD3" w15:done="0"/>
  <w15:commentEx w15:paraId="4B517C83" w15:done="0"/>
  <w15:commentEx w15:paraId="10228389" w15:done="0"/>
  <w15:commentEx w15:paraId="171CDF5C" w15:done="0"/>
  <w15:commentEx w15:paraId="6A611B80" w15:done="0"/>
  <w15:commentEx w15:paraId="2A68F2FD" w15:done="0"/>
  <w15:commentEx w15:paraId="173EA68F" w15:done="0"/>
  <w15:commentEx w15:paraId="642A031E" w15:done="0"/>
  <w15:commentEx w15:paraId="6E17A506" w15:done="0"/>
  <w15:commentEx w15:paraId="7B15F150" w15:done="0"/>
  <w15:commentEx w15:paraId="5086B183" w15:done="0"/>
  <w15:commentEx w15:paraId="04D2F085" w15:done="0"/>
  <w15:commentEx w15:paraId="63A2FFF1" w15:done="0"/>
  <w15:commentEx w15:paraId="14734CFE" w15:done="0"/>
  <w15:commentEx w15:paraId="265D67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64D6DC" w16cid:durableId="25E4D211"/>
  <w16cid:commentId w16cid:paraId="1093729E" w16cid:durableId="25E4D212"/>
  <w16cid:commentId w16cid:paraId="03A0CFD3" w16cid:durableId="25E4D213"/>
  <w16cid:commentId w16cid:paraId="4B517C83" w16cid:durableId="25E4D214"/>
  <w16cid:commentId w16cid:paraId="10228389" w16cid:durableId="25E4D215"/>
  <w16cid:commentId w16cid:paraId="171CDF5C" w16cid:durableId="25E4D216"/>
  <w16cid:commentId w16cid:paraId="6A611B80" w16cid:durableId="25E4D21C"/>
  <w16cid:commentId w16cid:paraId="2A68F2FD" w16cid:durableId="25E4D21D"/>
  <w16cid:commentId w16cid:paraId="173EA68F" w16cid:durableId="25E4D21E"/>
  <w16cid:commentId w16cid:paraId="642A031E" w16cid:durableId="25E4D21F"/>
  <w16cid:commentId w16cid:paraId="6E17A506" w16cid:durableId="25E4D220"/>
  <w16cid:commentId w16cid:paraId="7B15F150" w16cid:durableId="25E4D221"/>
  <w16cid:commentId w16cid:paraId="5086B183" w16cid:durableId="25E4D222"/>
  <w16cid:commentId w16cid:paraId="04D2F085" w16cid:durableId="25E4D223"/>
  <w16cid:commentId w16cid:paraId="63A2FFF1" w16cid:durableId="25E4D224"/>
  <w16cid:commentId w16cid:paraId="14734CFE" w16cid:durableId="25E4D225"/>
  <w16cid:commentId w16cid:paraId="265D6765" w16cid:durableId="25E4D2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66192" w14:textId="77777777" w:rsidR="00C5389B" w:rsidRDefault="00C5389B">
      <w:r>
        <w:separator/>
      </w:r>
    </w:p>
  </w:endnote>
  <w:endnote w:type="continuationSeparator" w:id="0">
    <w:p w14:paraId="02528C3C" w14:textId="77777777" w:rsidR="00C5389B" w:rsidRDefault="00C53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Lohit Devanaga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CJK S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1F1C1" w14:textId="77777777" w:rsidR="00745D61" w:rsidRDefault="00745D61">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519D0" w14:textId="77777777" w:rsidR="00BE0E74" w:rsidRDefault="00C5389B">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2CB54" w14:textId="77777777" w:rsidR="00C5389B" w:rsidRDefault="00C5389B">
      <w:r>
        <w:separator/>
      </w:r>
    </w:p>
  </w:footnote>
  <w:footnote w:type="continuationSeparator" w:id="0">
    <w:p w14:paraId="1036B12D" w14:textId="77777777" w:rsidR="00C5389B" w:rsidRDefault="00C53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44D3A" w14:textId="77777777" w:rsidR="00745D61" w:rsidRPr="00E21062" w:rsidRDefault="00745D61" w:rsidP="00117A74">
    <w:pPr>
      <w:jc w:val="right"/>
      <w:rPr>
        <w:rFonts w:ascii="Calibri" w:hAnsi="Calibri" w:cs="Calibri"/>
        <w:b/>
        <w:sz w:val="22"/>
        <w:szCs w:val="22"/>
        <w:lang w:val="id-ID"/>
      </w:rPr>
    </w:pPr>
    <w:r>
      <w:rPr>
        <w:rFonts w:ascii="Calibri" w:hAnsi="Calibri" w:cs="Calibri"/>
        <w:b/>
        <w:sz w:val="22"/>
        <w:szCs w:val="22"/>
        <w:lang w:val="id-ID"/>
      </w:rPr>
      <w:t>Jurnal Communication</w:t>
    </w:r>
  </w:p>
  <w:p w14:paraId="0523AB7A" w14:textId="77777777" w:rsidR="00745D61" w:rsidRPr="00E21062" w:rsidRDefault="00745D61" w:rsidP="00117A74">
    <w:pPr>
      <w:jc w:val="right"/>
      <w:rPr>
        <w:rFonts w:ascii="Calibri" w:hAnsi="Calibri" w:cs="Calibri"/>
        <w:b/>
        <w:sz w:val="22"/>
        <w:szCs w:val="22"/>
        <w:lang w:val="id-ID"/>
      </w:rPr>
    </w:pPr>
    <w:r w:rsidRPr="00E21062">
      <w:rPr>
        <w:rFonts w:ascii="Calibri" w:hAnsi="Calibri" w:cs="Calibri"/>
        <w:b/>
        <w:sz w:val="22"/>
        <w:szCs w:val="22"/>
        <w:lang w:val="id-ID"/>
      </w:rPr>
      <w:t>Fakultas Ilmu Komunikasi</w:t>
    </w:r>
  </w:p>
  <w:p w14:paraId="44760F08" w14:textId="77777777" w:rsidR="00745D61" w:rsidRPr="00E21062" w:rsidRDefault="00745D61" w:rsidP="00117A74">
    <w:pPr>
      <w:jc w:val="right"/>
      <w:rPr>
        <w:rFonts w:ascii="Calibri" w:hAnsi="Calibri" w:cs="Calibri"/>
        <w:b/>
        <w:sz w:val="22"/>
        <w:szCs w:val="22"/>
        <w:lang w:val="id-ID"/>
      </w:rPr>
    </w:pPr>
    <w:r w:rsidRPr="00E21062">
      <w:rPr>
        <w:rFonts w:ascii="Calibri" w:hAnsi="Calibri" w:cs="Calibri"/>
        <w:b/>
        <w:sz w:val="22"/>
        <w:szCs w:val="22"/>
        <w:lang w:val="id-ID"/>
      </w:rPr>
      <w:t>Universitas Budi Luhur</w:t>
    </w:r>
  </w:p>
  <w:p w14:paraId="002B8A17" w14:textId="77777777" w:rsidR="00745D61" w:rsidRPr="00E21062" w:rsidRDefault="00745D61" w:rsidP="00117A74">
    <w:pPr>
      <w:jc w:val="right"/>
      <w:rPr>
        <w:rFonts w:ascii="Calibri" w:hAnsi="Calibri" w:cs="Calibri"/>
        <w:b/>
        <w:sz w:val="22"/>
        <w:szCs w:val="22"/>
      </w:rPr>
    </w:pPr>
    <w:r w:rsidRPr="00E21062">
      <w:rPr>
        <w:rFonts w:ascii="Calibri" w:hAnsi="Calibri" w:cs="Calibri"/>
        <w:b/>
        <w:sz w:val="22"/>
        <w:szCs w:val="22"/>
      </w:rPr>
      <w:t>Jakarta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AE07F" w14:textId="77777777" w:rsidR="00BE0E74" w:rsidRPr="00E21062" w:rsidRDefault="00E25442" w:rsidP="00117A74">
    <w:pPr>
      <w:jc w:val="right"/>
      <w:rPr>
        <w:rFonts w:ascii="Calibri" w:hAnsi="Calibri" w:cs="Calibri"/>
        <w:b/>
        <w:sz w:val="22"/>
        <w:szCs w:val="22"/>
        <w:lang w:val="id-ID"/>
      </w:rPr>
    </w:pPr>
    <w:r>
      <w:rPr>
        <w:rFonts w:ascii="Calibri" w:hAnsi="Calibri" w:cs="Calibri"/>
        <w:b/>
        <w:sz w:val="22"/>
        <w:szCs w:val="22"/>
        <w:lang w:val="id-ID"/>
      </w:rPr>
      <w:t>Jurnal Communication</w:t>
    </w:r>
  </w:p>
  <w:p w14:paraId="59331C83" w14:textId="77777777" w:rsidR="00BE0E74" w:rsidRPr="00E21062" w:rsidRDefault="00E25442" w:rsidP="00117A74">
    <w:pPr>
      <w:jc w:val="right"/>
      <w:rPr>
        <w:rFonts w:ascii="Calibri" w:hAnsi="Calibri" w:cs="Calibri"/>
        <w:b/>
        <w:sz w:val="22"/>
        <w:szCs w:val="22"/>
        <w:lang w:val="id-ID"/>
      </w:rPr>
    </w:pPr>
    <w:r w:rsidRPr="00E21062">
      <w:rPr>
        <w:rFonts w:ascii="Calibri" w:hAnsi="Calibri" w:cs="Calibri"/>
        <w:b/>
        <w:sz w:val="22"/>
        <w:szCs w:val="22"/>
        <w:lang w:val="id-ID"/>
      </w:rPr>
      <w:t>Fakultas Ilmu Komunikasi</w:t>
    </w:r>
  </w:p>
  <w:p w14:paraId="18D9A629" w14:textId="77777777" w:rsidR="00BE0E74" w:rsidRPr="00E21062" w:rsidRDefault="00E25442" w:rsidP="00117A74">
    <w:pPr>
      <w:jc w:val="right"/>
      <w:rPr>
        <w:rFonts w:ascii="Calibri" w:hAnsi="Calibri" w:cs="Calibri"/>
        <w:b/>
        <w:sz w:val="22"/>
        <w:szCs w:val="22"/>
        <w:lang w:val="id-ID"/>
      </w:rPr>
    </w:pPr>
    <w:r w:rsidRPr="00E21062">
      <w:rPr>
        <w:rFonts w:ascii="Calibri" w:hAnsi="Calibri" w:cs="Calibri"/>
        <w:b/>
        <w:sz w:val="22"/>
        <w:szCs w:val="22"/>
        <w:lang w:val="id-ID"/>
      </w:rPr>
      <w:t>Universitas Budi Luhur</w:t>
    </w:r>
  </w:p>
  <w:p w14:paraId="70C831D5" w14:textId="77777777" w:rsidR="00BE0E74" w:rsidRPr="00E21062" w:rsidRDefault="00E25442" w:rsidP="00117A74">
    <w:pPr>
      <w:jc w:val="right"/>
      <w:rPr>
        <w:rFonts w:ascii="Calibri" w:hAnsi="Calibri" w:cs="Calibri"/>
        <w:b/>
        <w:sz w:val="22"/>
        <w:szCs w:val="22"/>
      </w:rPr>
    </w:pPr>
    <w:r w:rsidRPr="00E21062">
      <w:rPr>
        <w:rFonts w:ascii="Calibri" w:hAnsi="Calibri" w:cs="Calibri"/>
        <w:b/>
        <w:sz w:val="22"/>
        <w:szCs w:val="22"/>
      </w:rPr>
      <w:t>Jakarta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D0F22"/>
    <w:multiLevelType w:val="hybridMultilevel"/>
    <w:tmpl w:val="99CA8AB4"/>
    <w:lvl w:ilvl="0" w:tplc="A028BD6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4007178F"/>
    <w:multiLevelType w:val="multilevel"/>
    <w:tmpl w:val="0ECE3FEC"/>
    <w:lvl w:ilvl="0">
      <w:start w:val="1"/>
      <w:numFmt w:val="bullet"/>
      <w:lvlText w:val="-"/>
      <w:lvlJc w:val="left"/>
      <w:pPr>
        <w:ind w:left="304" w:hanging="360"/>
      </w:pPr>
      <w:rPr>
        <w:rFonts w:ascii="Liberation Serif" w:hAnsi="Liberation Serif" w:cs="Lohit Devanagari" w:hint="default"/>
      </w:rPr>
    </w:lvl>
    <w:lvl w:ilvl="1">
      <w:start w:val="1"/>
      <w:numFmt w:val="bullet"/>
      <w:lvlText w:val="o"/>
      <w:lvlJc w:val="left"/>
      <w:pPr>
        <w:ind w:left="1024" w:hanging="360"/>
      </w:pPr>
      <w:rPr>
        <w:rFonts w:ascii="Courier New" w:hAnsi="Courier New" w:cs="Courier New" w:hint="default"/>
      </w:rPr>
    </w:lvl>
    <w:lvl w:ilvl="2">
      <w:start w:val="1"/>
      <w:numFmt w:val="bullet"/>
      <w:lvlText w:val=""/>
      <w:lvlJc w:val="left"/>
      <w:pPr>
        <w:ind w:left="1744" w:hanging="360"/>
      </w:pPr>
      <w:rPr>
        <w:rFonts w:ascii="Wingdings" w:hAnsi="Wingdings" w:cs="Wingdings" w:hint="default"/>
      </w:rPr>
    </w:lvl>
    <w:lvl w:ilvl="3">
      <w:start w:val="1"/>
      <w:numFmt w:val="bullet"/>
      <w:lvlText w:val=""/>
      <w:lvlJc w:val="left"/>
      <w:pPr>
        <w:ind w:left="2464" w:hanging="360"/>
      </w:pPr>
      <w:rPr>
        <w:rFonts w:ascii="Symbol" w:hAnsi="Symbol" w:cs="Symbol" w:hint="default"/>
      </w:rPr>
    </w:lvl>
    <w:lvl w:ilvl="4">
      <w:start w:val="1"/>
      <w:numFmt w:val="bullet"/>
      <w:lvlText w:val="o"/>
      <w:lvlJc w:val="left"/>
      <w:pPr>
        <w:ind w:left="3184" w:hanging="360"/>
      </w:pPr>
      <w:rPr>
        <w:rFonts w:ascii="Courier New" w:hAnsi="Courier New" w:cs="Courier New" w:hint="default"/>
      </w:rPr>
    </w:lvl>
    <w:lvl w:ilvl="5">
      <w:start w:val="1"/>
      <w:numFmt w:val="bullet"/>
      <w:lvlText w:val=""/>
      <w:lvlJc w:val="left"/>
      <w:pPr>
        <w:ind w:left="3904" w:hanging="360"/>
      </w:pPr>
      <w:rPr>
        <w:rFonts w:ascii="Wingdings" w:hAnsi="Wingdings" w:cs="Wingdings" w:hint="default"/>
      </w:rPr>
    </w:lvl>
    <w:lvl w:ilvl="6">
      <w:start w:val="1"/>
      <w:numFmt w:val="bullet"/>
      <w:lvlText w:val=""/>
      <w:lvlJc w:val="left"/>
      <w:pPr>
        <w:ind w:left="4624" w:hanging="360"/>
      </w:pPr>
      <w:rPr>
        <w:rFonts w:ascii="Symbol" w:hAnsi="Symbol" w:cs="Symbol" w:hint="default"/>
      </w:rPr>
    </w:lvl>
    <w:lvl w:ilvl="7">
      <w:start w:val="1"/>
      <w:numFmt w:val="bullet"/>
      <w:lvlText w:val="o"/>
      <w:lvlJc w:val="left"/>
      <w:pPr>
        <w:ind w:left="5344" w:hanging="360"/>
      </w:pPr>
      <w:rPr>
        <w:rFonts w:ascii="Courier New" w:hAnsi="Courier New" w:cs="Courier New" w:hint="default"/>
      </w:rPr>
    </w:lvl>
    <w:lvl w:ilvl="8">
      <w:start w:val="1"/>
      <w:numFmt w:val="bullet"/>
      <w:lvlText w:val=""/>
      <w:lvlJc w:val="left"/>
      <w:pPr>
        <w:ind w:left="6064" w:hanging="360"/>
      </w:pPr>
      <w:rPr>
        <w:rFonts w:ascii="Wingdings" w:hAnsi="Wingdings" w:cs="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9D2"/>
    <w:rsid w:val="0002484D"/>
    <w:rsid w:val="00040FEC"/>
    <w:rsid w:val="00077A97"/>
    <w:rsid w:val="00125EB6"/>
    <w:rsid w:val="00142F1E"/>
    <w:rsid w:val="00182D5C"/>
    <w:rsid w:val="001937AF"/>
    <w:rsid w:val="001975E9"/>
    <w:rsid w:val="001B21EB"/>
    <w:rsid w:val="0020336B"/>
    <w:rsid w:val="002445FD"/>
    <w:rsid w:val="00275A65"/>
    <w:rsid w:val="002B178B"/>
    <w:rsid w:val="00381B95"/>
    <w:rsid w:val="00462B11"/>
    <w:rsid w:val="00471080"/>
    <w:rsid w:val="004A22F7"/>
    <w:rsid w:val="004A7D07"/>
    <w:rsid w:val="005267E9"/>
    <w:rsid w:val="005415DE"/>
    <w:rsid w:val="005C0F06"/>
    <w:rsid w:val="005E43E2"/>
    <w:rsid w:val="0073168C"/>
    <w:rsid w:val="00737226"/>
    <w:rsid w:val="00745D61"/>
    <w:rsid w:val="007514B4"/>
    <w:rsid w:val="007A60CC"/>
    <w:rsid w:val="00861749"/>
    <w:rsid w:val="008D3141"/>
    <w:rsid w:val="008F3C8A"/>
    <w:rsid w:val="00934F4A"/>
    <w:rsid w:val="00984558"/>
    <w:rsid w:val="009D2E73"/>
    <w:rsid w:val="009E54E2"/>
    <w:rsid w:val="00A16250"/>
    <w:rsid w:val="00AB7253"/>
    <w:rsid w:val="00B04FE1"/>
    <w:rsid w:val="00B27829"/>
    <w:rsid w:val="00B87CB3"/>
    <w:rsid w:val="00BB7BC3"/>
    <w:rsid w:val="00BF10FC"/>
    <w:rsid w:val="00BF7584"/>
    <w:rsid w:val="00C46C56"/>
    <w:rsid w:val="00C5389B"/>
    <w:rsid w:val="00C679D2"/>
    <w:rsid w:val="00CA0969"/>
    <w:rsid w:val="00D5449A"/>
    <w:rsid w:val="00E25442"/>
    <w:rsid w:val="00E578C3"/>
    <w:rsid w:val="00EB3E8C"/>
    <w:rsid w:val="00F511BD"/>
    <w:rsid w:val="00FF17C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72B44"/>
  <w15:chartTrackingRefBased/>
  <w15:docId w15:val="{9EDABF87-0F88-4FBD-B308-EAE614B7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79D2"/>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679D2"/>
    <w:rPr>
      <w:color w:val="0000FF"/>
      <w:u w:val="single"/>
    </w:rPr>
  </w:style>
  <w:style w:type="paragraph" w:customStyle="1" w:styleId="TableContents">
    <w:name w:val="Table Contents"/>
    <w:basedOn w:val="Normal"/>
    <w:qFormat/>
    <w:rsid w:val="00C679D2"/>
    <w:pPr>
      <w:suppressLineNumbers/>
      <w:suppressAutoHyphens/>
    </w:pPr>
    <w:rPr>
      <w:rFonts w:ascii="Liberation Serif" w:eastAsia="Noto Sans CJK SC" w:hAnsi="Liberation Serif" w:cs="Lohit Devanagari"/>
      <w:kern w:val="2"/>
      <w:sz w:val="24"/>
      <w:szCs w:val="24"/>
      <w:lang w:eastAsia="zh-CN" w:bidi="hi-IN"/>
    </w:rPr>
  </w:style>
  <w:style w:type="character" w:styleId="CommentReference">
    <w:name w:val="annotation reference"/>
    <w:uiPriority w:val="99"/>
    <w:semiHidden/>
    <w:unhideWhenUsed/>
    <w:rsid w:val="00C679D2"/>
    <w:rPr>
      <w:sz w:val="16"/>
      <w:szCs w:val="16"/>
    </w:rPr>
  </w:style>
  <w:style w:type="paragraph" w:styleId="CommentText">
    <w:name w:val="annotation text"/>
    <w:basedOn w:val="Normal"/>
    <w:link w:val="CommentTextChar"/>
    <w:uiPriority w:val="99"/>
    <w:semiHidden/>
    <w:unhideWhenUsed/>
    <w:rsid w:val="00C679D2"/>
  </w:style>
  <w:style w:type="character" w:customStyle="1" w:styleId="CommentTextChar">
    <w:name w:val="Comment Text Char"/>
    <w:basedOn w:val="DefaultParagraphFont"/>
    <w:link w:val="CommentText"/>
    <w:uiPriority w:val="99"/>
    <w:semiHidden/>
    <w:rsid w:val="00C679D2"/>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C67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9D2"/>
    <w:rPr>
      <w:rFonts w:ascii="Segoe UI" w:eastAsia="Times New Roman" w:hAnsi="Segoe UI" w:cs="Segoe UI"/>
      <w:sz w:val="18"/>
      <w:szCs w:val="18"/>
      <w:lang w:val="en-US"/>
    </w:rPr>
  </w:style>
  <w:style w:type="character" w:customStyle="1" w:styleId="UnresolvedMention1">
    <w:name w:val="Unresolved Mention1"/>
    <w:basedOn w:val="DefaultParagraphFont"/>
    <w:uiPriority w:val="99"/>
    <w:semiHidden/>
    <w:unhideWhenUsed/>
    <w:rsid w:val="001975E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445FD"/>
    <w:rPr>
      <w:b/>
      <w:bCs/>
    </w:rPr>
  </w:style>
  <w:style w:type="character" w:customStyle="1" w:styleId="CommentSubjectChar">
    <w:name w:val="Comment Subject Char"/>
    <w:basedOn w:val="CommentTextChar"/>
    <w:link w:val="CommentSubject"/>
    <w:uiPriority w:val="99"/>
    <w:semiHidden/>
    <w:rsid w:val="002445FD"/>
    <w:rPr>
      <w:rFonts w:ascii="Times New Roman" w:eastAsia="Times New Roman" w:hAnsi="Times New Roman" w:cs="Times New Roman"/>
      <w:b/>
      <w:bCs/>
      <w:sz w:val="20"/>
      <w:szCs w:val="20"/>
      <w:lang w:val="en-US"/>
    </w:rPr>
  </w:style>
  <w:style w:type="character" w:styleId="PlaceholderText">
    <w:name w:val="Placeholder Text"/>
    <w:basedOn w:val="DefaultParagraphFont"/>
    <w:uiPriority w:val="99"/>
    <w:semiHidden/>
    <w:rsid w:val="00745D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433812">
      <w:bodyDiv w:val="1"/>
      <w:marLeft w:val="0"/>
      <w:marRight w:val="0"/>
      <w:marTop w:val="0"/>
      <w:marBottom w:val="0"/>
      <w:divBdr>
        <w:top w:val="none" w:sz="0" w:space="0" w:color="auto"/>
        <w:left w:val="none" w:sz="0" w:space="0" w:color="auto"/>
        <w:bottom w:val="none" w:sz="0" w:space="0" w:color="auto"/>
        <w:right w:val="none" w:sz="0" w:space="0" w:color="auto"/>
      </w:divBdr>
      <w:divsChild>
        <w:div w:id="1107000999">
          <w:marLeft w:val="480"/>
          <w:marRight w:val="0"/>
          <w:marTop w:val="0"/>
          <w:marBottom w:val="0"/>
          <w:divBdr>
            <w:top w:val="none" w:sz="0" w:space="0" w:color="auto"/>
            <w:left w:val="none" w:sz="0" w:space="0" w:color="auto"/>
            <w:bottom w:val="none" w:sz="0" w:space="0" w:color="auto"/>
            <w:right w:val="none" w:sz="0" w:space="0" w:color="auto"/>
          </w:divBdr>
        </w:div>
        <w:div w:id="83766145">
          <w:marLeft w:val="480"/>
          <w:marRight w:val="0"/>
          <w:marTop w:val="0"/>
          <w:marBottom w:val="0"/>
          <w:divBdr>
            <w:top w:val="none" w:sz="0" w:space="0" w:color="auto"/>
            <w:left w:val="none" w:sz="0" w:space="0" w:color="auto"/>
            <w:bottom w:val="none" w:sz="0" w:space="0" w:color="auto"/>
            <w:right w:val="none" w:sz="0" w:space="0" w:color="auto"/>
          </w:divBdr>
        </w:div>
      </w:divsChild>
    </w:div>
    <w:div w:id="353311732">
      <w:bodyDiv w:val="1"/>
      <w:marLeft w:val="0"/>
      <w:marRight w:val="0"/>
      <w:marTop w:val="0"/>
      <w:marBottom w:val="0"/>
      <w:divBdr>
        <w:top w:val="none" w:sz="0" w:space="0" w:color="auto"/>
        <w:left w:val="none" w:sz="0" w:space="0" w:color="auto"/>
        <w:bottom w:val="none" w:sz="0" w:space="0" w:color="auto"/>
        <w:right w:val="none" w:sz="0" w:space="0" w:color="auto"/>
      </w:divBdr>
      <w:divsChild>
        <w:div w:id="641810330">
          <w:marLeft w:val="480"/>
          <w:marRight w:val="0"/>
          <w:marTop w:val="0"/>
          <w:marBottom w:val="0"/>
          <w:divBdr>
            <w:top w:val="none" w:sz="0" w:space="0" w:color="auto"/>
            <w:left w:val="none" w:sz="0" w:space="0" w:color="auto"/>
            <w:bottom w:val="none" w:sz="0" w:space="0" w:color="auto"/>
            <w:right w:val="none" w:sz="0" w:space="0" w:color="auto"/>
          </w:divBdr>
        </w:div>
      </w:divsChild>
    </w:div>
    <w:div w:id="564921811">
      <w:bodyDiv w:val="1"/>
      <w:marLeft w:val="0"/>
      <w:marRight w:val="0"/>
      <w:marTop w:val="0"/>
      <w:marBottom w:val="0"/>
      <w:divBdr>
        <w:top w:val="none" w:sz="0" w:space="0" w:color="auto"/>
        <w:left w:val="none" w:sz="0" w:space="0" w:color="auto"/>
        <w:bottom w:val="none" w:sz="0" w:space="0" w:color="auto"/>
        <w:right w:val="none" w:sz="0" w:space="0" w:color="auto"/>
      </w:divBdr>
      <w:divsChild>
        <w:div w:id="797573221">
          <w:marLeft w:val="480"/>
          <w:marRight w:val="0"/>
          <w:marTop w:val="0"/>
          <w:marBottom w:val="0"/>
          <w:divBdr>
            <w:top w:val="none" w:sz="0" w:space="0" w:color="auto"/>
            <w:left w:val="none" w:sz="0" w:space="0" w:color="auto"/>
            <w:bottom w:val="none" w:sz="0" w:space="0" w:color="auto"/>
            <w:right w:val="none" w:sz="0" w:space="0" w:color="auto"/>
          </w:divBdr>
        </w:div>
      </w:divsChild>
    </w:div>
    <w:div w:id="665091265">
      <w:bodyDiv w:val="1"/>
      <w:marLeft w:val="0"/>
      <w:marRight w:val="0"/>
      <w:marTop w:val="0"/>
      <w:marBottom w:val="0"/>
      <w:divBdr>
        <w:top w:val="none" w:sz="0" w:space="0" w:color="auto"/>
        <w:left w:val="none" w:sz="0" w:space="0" w:color="auto"/>
        <w:bottom w:val="none" w:sz="0" w:space="0" w:color="auto"/>
        <w:right w:val="none" w:sz="0" w:space="0" w:color="auto"/>
      </w:divBdr>
      <w:divsChild>
        <w:div w:id="898830138">
          <w:marLeft w:val="480"/>
          <w:marRight w:val="0"/>
          <w:marTop w:val="0"/>
          <w:marBottom w:val="0"/>
          <w:divBdr>
            <w:top w:val="none" w:sz="0" w:space="0" w:color="auto"/>
            <w:left w:val="none" w:sz="0" w:space="0" w:color="auto"/>
            <w:bottom w:val="none" w:sz="0" w:space="0" w:color="auto"/>
            <w:right w:val="none" w:sz="0" w:space="0" w:color="auto"/>
          </w:divBdr>
        </w:div>
      </w:divsChild>
    </w:div>
    <w:div w:id="795879912">
      <w:bodyDiv w:val="1"/>
      <w:marLeft w:val="0"/>
      <w:marRight w:val="0"/>
      <w:marTop w:val="0"/>
      <w:marBottom w:val="0"/>
      <w:divBdr>
        <w:top w:val="none" w:sz="0" w:space="0" w:color="auto"/>
        <w:left w:val="none" w:sz="0" w:space="0" w:color="auto"/>
        <w:bottom w:val="none" w:sz="0" w:space="0" w:color="auto"/>
        <w:right w:val="none" w:sz="0" w:space="0" w:color="auto"/>
      </w:divBdr>
      <w:divsChild>
        <w:div w:id="916212862">
          <w:marLeft w:val="480"/>
          <w:marRight w:val="0"/>
          <w:marTop w:val="0"/>
          <w:marBottom w:val="0"/>
          <w:divBdr>
            <w:top w:val="none" w:sz="0" w:space="0" w:color="auto"/>
            <w:left w:val="none" w:sz="0" w:space="0" w:color="auto"/>
            <w:bottom w:val="none" w:sz="0" w:space="0" w:color="auto"/>
            <w:right w:val="none" w:sz="0" w:space="0" w:color="auto"/>
          </w:divBdr>
        </w:div>
        <w:div w:id="323554923">
          <w:marLeft w:val="480"/>
          <w:marRight w:val="0"/>
          <w:marTop w:val="0"/>
          <w:marBottom w:val="0"/>
          <w:divBdr>
            <w:top w:val="none" w:sz="0" w:space="0" w:color="auto"/>
            <w:left w:val="none" w:sz="0" w:space="0" w:color="auto"/>
            <w:bottom w:val="none" w:sz="0" w:space="0" w:color="auto"/>
            <w:right w:val="none" w:sz="0" w:space="0" w:color="auto"/>
          </w:divBdr>
        </w:div>
        <w:div w:id="695890646">
          <w:marLeft w:val="480"/>
          <w:marRight w:val="0"/>
          <w:marTop w:val="0"/>
          <w:marBottom w:val="0"/>
          <w:divBdr>
            <w:top w:val="none" w:sz="0" w:space="0" w:color="auto"/>
            <w:left w:val="none" w:sz="0" w:space="0" w:color="auto"/>
            <w:bottom w:val="none" w:sz="0" w:space="0" w:color="auto"/>
            <w:right w:val="none" w:sz="0" w:space="0" w:color="auto"/>
          </w:divBdr>
        </w:div>
      </w:divsChild>
    </w:div>
    <w:div w:id="1035277117">
      <w:bodyDiv w:val="1"/>
      <w:marLeft w:val="0"/>
      <w:marRight w:val="0"/>
      <w:marTop w:val="0"/>
      <w:marBottom w:val="0"/>
      <w:divBdr>
        <w:top w:val="none" w:sz="0" w:space="0" w:color="auto"/>
        <w:left w:val="none" w:sz="0" w:space="0" w:color="auto"/>
        <w:bottom w:val="none" w:sz="0" w:space="0" w:color="auto"/>
        <w:right w:val="none" w:sz="0" w:space="0" w:color="auto"/>
      </w:divBdr>
      <w:divsChild>
        <w:div w:id="171923103">
          <w:marLeft w:val="480"/>
          <w:marRight w:val="0"/>
          <w:marTop w:val="0"/>
          <w:marBottom w:val="0"/>
          <w:divBdr>
            <w:top w:val="none" w:sz="0" w:space="0" w:color="auto"/>
            <w:left w:val="none" w:sz="0" w:space="0" w:color="auto"/>
            <w:bottom w:val="none" w:sz="0" w:space="0" w:color="auto"/>
            <w:right w:val="none" w:sz="0" w:space="0" w:color="auto"/>
          </w:divBdr>
        </w:div>
      </w:divsChild>
    </w:div>
    <w:div w:id="1344935640">
      <w:bodyDiv w:val="1"/>
      <w:marLeft w:val="0"/>
      <w:marRight w:val="0"/>
      <w:marTop w:val="0"/>
      <w:marBottom w:val="0"/>
      <w:divBdr>
        <w:top w:val="none" w:sz="0" w:space="0" w:color="auto"/>
        <w:left w:val="none" w:sz="0" w:space="0" w:color="auto"/>
        <w:bottom w:val="none" w:sz="0" w:space="0" w:color="auto"/>
        <w:right w:val="none" w:sz="0" w:space="0" w:color="auto"/>
      </w:divBdr>
      <w:divsChild>
        <w:div w:id="1063140825">
          <w:marLeft w:val="480"/>
          <w:marRight w:val="0"/>
          <w:marTop w:val="0"/>
          <w:marBottom w:val="0"/>
          <w:divBdr>
            <w:top w:val="none" w:sz="0" w:space="0" w:color="auto"/>
            <w:left w:val="none" w:sz="0" w:space="0" w:color="auto"/>
            <w:bottom w:val="none" w:sz="0" w:space="0" w:color="auto"/>
            <w:right w:val="none" w:sz="0" w:space="0" w:color="auto"/>
          </w:divBdr>
        </w:div>
      </w:divsChild>
    </w:div>
    <w:div w:id="1491412034">
      <w:bodyDiv w:val="1"/>
      <w:marLeft w:val="0"/>
      <w:marRight w:val="0"/>
      <w:marTop w:val="0"/>
      <w:marBottom w:val="0"/>
      <w:divBdr>
        <w:top w:val="none" w:sz="0" w:space="0" w:color="auto"/>
        <w:left w:val="none" w:sz="0" w:space="0" w:color="auto"/>
        <w:bottom w:val="none" w:sz="0" w:space="0" w:color="auto"/>
        <w:right w:val="none" w:sz="0" w:space="0" w:color="auto"/>
      </w:divBdr>
      <w:divsChild>
        <w:div w:id="1296058585">
          <w:marLeft w:val="480"/>
          <w:marRight w:val="0"/>
          <w:marTop w:val="0"/>
          <w:marBottom w:val="0"/>
          <w:divBdr>
            <w:top w:val="none" w:sz="0" w:space="0" w:color="auto"/>
            <w:left w:val="none" w:sz="0" w:space="0" w:color="auto"/>
            <w:bottom w:val="none" w:sz="0" w:space="0" w:color="auto"/>
            <w:right w:val="none" w:sz="0" w:space="0" w:color="auto"/>
          </w:divBdr>
        </w:div>
      </w:divsChild>
    </w:div>
    <w:div w:id="1925601845">
      <w:bodyDiv w:val="1"/>
      <w:marLeft w:val="0"/>
      <w:marRight w:val="0"/>
      <w:marTop w:val="0"/>
      <w:marBottom w:val="0"/>
      <w:divBdr>
        <w:top w:val="none" w:sz="0" w:space="0" w:color="auto"/>
        <w:left w:val="none" w:sz="0" w:space="0" w:color="auto"/>
        <w:bottom w:val="none" w:sz="0" w:space="0" w:color="auto"/>
        <w:right w:val="none" w:sz="0" w:space="0" w:color="auto"/>
      </w:divBdr>
      <w:divsChild>
        <w:div w:id="869997486">
          <w:marLeft w:val="480"/>
          <w:marRight w:val="0"/>
          <w:marTop w:val="0"/>
          <w:marBottom w:val="0"/>
          <w:divBdr>
            <w:top w:val="none" w:sz="0" w:space="0" w:color="auto"/>
            <w:left w:val="none" w:sz="0" w:space="0" w:color="auto"/>
            <w:bottom w:val="none" w:sz="0" w:space="0" w:color="auto"/>
            <w:right w:val="none" w:sz="0" w:space="0" w:color="auto"/>
          </w:divBdr>
        </w:div>
      </w:divsChild>
    </w:div>
    <w:div w:id="1973555304">
      <w:bodyDiv w:val="1"/>
      <w:marLeft w:val="0"/>
      <w:marRight w:val="0"/>
      <w:marTop w:val="0"/>
      <w:marBottom w:val="0"/>
      <w:divBdr>
        <w:top w:val="none" w:sz="0" w:space="0" w:color="auto"/>
        <w:left w:val="none" w:sz="0" w:space="0" w:color="auto"/>
        <w:bottom w:val="none" w:sz="0" w:space="0" w:color="auto"/>
        <w:right w:val="none" w:sz="0" w:space="0" w:color="auto"/>
      </w:divBdr>
      <w:divsChild>
        <w:div w:id="448471207">
          <w:marLeft w:val="480"/>
          <w:marRight w:val="0"/>
          <w:marTop w:val="0"/>
          <w:marBottom w:val="0"/>
          <w:divBdr>
            <w:top w:val="none" w:sz="0" w:space="0" w:color="auto"/>
            <w:left w:val="none" w:sz="0" w:space="0" w:color="auto"/>
            <w:bottom w:val="none" w:sz="0" w:space="0" w:color="auto"/>
            <w:right w:val="none" w:sz="0" w:space="0" w:color="auto"/>
          </w:divBdr>
        </w:div>
        <w:div w:id="114243206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2.png"/><Relationship Id="rId26" Type="http://schemas.openxmlformats.org/officeDocument/2006/relationships/hyperlink" Target="http://www.jurnalweb.com"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1.png"/><Relationship Id="rId25" Type="http://schemas.openxmlformats.org/officeDocument/2006/relationships/hyperlink" Target="https://doi.org/10.1108/QMR-03-2016-0033"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journal.umpo.ac.id/index.php/aristo/aristo@umpo.ac.id"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doi.org/10.1093/jrs/fex021"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faisalben@gmail.com" TargetMode="External"/><Relationship Id="rId22" Type="http://schemas.openxmlformats.org/officeDocument/2006/relationships/image" Target="media/image6.jpeg"/><Relationship Id="rId27" Type="http://schemas.openxmlformats.org/officeDocument/2006/relationships/header" Target="header2.xml"/><Relationship Id="rId30"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0311EC2-54F1-49EB-B93F-CCBE4261FB0A}"/>
      </w:docPartPr>
      <w:docPartBody>
        <w:p w:rsidR="00000000" w:rsidRDefault="002C0146">
          <w:r w:rsidRPr="004C78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Lohit Devanaga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CJK S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146"/>
    <w:rsid w:val="002C0146"/>
    <w:rsid w:val="005239C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014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AC1D19-C00F-4428-B652-65BC0FB05725}">
  <we:reference id="wa104382081" version="1.35.0.0" store="en-US" storeType="OMEX"/>
  <we:alternateReferences>
    <we:reference id="wa104382081" version="1.35.0.0" store="en-US" storeType="OMEX"/>
  </we:alternateReferences>
  <we:properties>
    <we:property name="MENDELEY_CITATIONS_STYLE" value="&quot;https://www.zotero.org/styles/apa&quot;"/>
    <we:property name="MENDELEY_CITATIONS" value="[{&quot;citationID&quot;:&quot;MENDELEY_CITATION_a38a92e4-88fe-452e-8936-0083aab890fd&quot;,&quot;citationItems&quot;:[{&quot;id&quot;:&quot;6616e2fb-437b-5da6-a5ae-b516781041bb&quot;,&quot;itemData&quot;:{&quot;URL&quot;:&quot;https://lldikti12.ristekdikti.go.id/2020/10/12/implementasi-konsep-kampus-merdeka-belajar.html&quot;,&quot;accessed&quot;:{&quot;date-parts&quot;:[[&quot;2022&quot;,&quot;3&quot;,&quot;15&quot;]]},&quot;author&quot;:[{&quot;dropping-particle&quot;:&quot;&quot;,&quot;family&quot;:&quot;LLDIKTI XII&quot;,&quot;given&quot;:&quot;&quot;,&quot;non-dropping-particle&quot;:&quot;&quot;,&quot;parse-names&quot;:false,&quot;suffix&quot;:&quot;&quot;}],&quot;id&quot;:&quot;6616e2fb-437b-5da6-a5ae-b516781041bb&quot;,&quot;issued&quot;:{&quot;date-parts&quot;:[[&quot;2020&quot;]]},&quot;title&quot;:&quot;Implementasi Konsep Kampus Merdeka Belajar | LLDIKTI WILAYAH XII&quot;,&quot;type&quot;:&quot;webpage&quot;},&quot;uris&quot;:[&quot;http://www.mendeley.com/documents/?uuid=e217f7e0-33e9-47b5-a5d2-ade96ab98e5e&quot;],&quot;isTemporary&quot;:false,&quot;legacyDesktopId&quot;:&quot;e217f7e0-33e9-47b5-a5d2-ade96ab98e5e&quot;}],&quot;properties&quot;:{&quot;noteIndex&quot;:0},&quot;isEdited&quot;:false,&quot;manualOverride&quot;:{&quot;citeprocText&quot;:&quot;(LLDIKTI XII, 2020)&quot;,&quot;isManuallyOverridden&quot;:false,&quot;manualOverrideText&quot;:&quot;&quot;},&quot;citationTag&quot;:&quot;MENDELEY_CITATION_v3_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&quot;},{&quot;citationID&quot;:&quot;MENDELEY_CITATION_b5a4f530-8b23-4bb6-86c7-992ba04d6c9e&quot;,&quot;properties&quot;:{&quot;noteIndex&quot;:0},&quot;isEdited&quot;:false,&quot;manualOverride&quot;:{&quot;isManuallyOverridden&quot;:false,&quot;citeprocText&quot;:&quot;(Kamil Hasbar et al., 2020)&quot;,&quot;manualOverrideText&quot;:&quot;&quot;},&quot;citationTag&quot;:&quot;MENDELEY_CITATION_v3_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&quot;,&quot;citationItems&quot;:[{&quot;id&quot;:&quot;d4578624-3c56-3b4a-b4ae-6f764a07b99b&quot;,&quot;itemData&quot;:{&quot;type&quot;:&quot;article-journal&quot;,&quot;id&quot;:&quot;d4578624-3c56-3b4a-b4ae-6f764a07b99b&quot;,&quot;title&quot;:&quot;Gaya Komunikasi Pemimpin Badan Kepegawaian Pendidikan Dan Pelatihan Daerah Kota Samarinda Dalam Meningkatkan Motivasi Pegawai&quot;,&quot;author&quot;:[{&quot;family&quot;:&quot;Kamil Hasbar&quot;,&quot;given&quot;:&quot;Ihsan&quot;,&quot;parse-names&quot;:false,&quot;dropping-particle&quot;:&quot;&quot;,&quot;non-dropping-particle&quot;:&quot;&quot;},{&quot;family&quot;:&quot;Rande&quot;,&quot;given&quot;:&quot;Santi&quot;,&quot;parse-names&quot;:false,&quot;dropping-particle&quot;:&quot;&quot;,&quot;non-dropping-particle&quot;:&quot;&quot;},{&quot;family&quot;:&quot;Ws&quot;,&quot;given&quot;:&quot;Johantan Alfando&quot;,&quot;parse-names&quot;:false,&quot;dropping-particle&quot;:&quot;&quot;,&quot;non-dropping-particle&quot;:&quot;&quot;}],&quot;container-title&quot;:&quot;eJournal Ilmu Komunikasi&quot;,&quot;ISSN&quot;:&quot;2502-5961&quot;,&quot;issued&quot;:{&quot;date-parts&quot;:[[2020]]},&quot;page&quot;:&quot;2020-126&quot;,&quot;issue&quot;:&quot;1&quot;,&quot;volume&quot;:&quot;8&quot;,&quot;expandedJournalTitle&quot;:&quot;eJournal Ilmu Komunikasi&quot;},&quot;isTemporary&quot;:false}]},{&quot;citationID&quot;:&quot;MENDELEY_CITATION_c7a16b60-f1eb-4cbd-a605-d89b2601dad3&quot;,&quot;properties&quot;:{&quot;noteIndex&quot;:0},&quot;isEdited&quot;:false,&quot;manualOverride&quot;:{&quot;isManuallyOverridden&quot;:true,&quot;citeprocText&quot;:&quot;(Adyawanty, 2022)&quot;,&quot;manualOverrideText&quot;:&quot;(Adyawanty, 2022). &quot;},&quot;citationTag&quot;:&quot;MENDELEY_CITATION_v3_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&quot;,&quot;citationItems&quot;:[{&quot;id&quot;:&quot;b3482920-b243-3492-9b4e-e73214c6ac8a&quot;,&quot;itemData&quot;:{&quot;type&quot;:&quot;article-journal&quot;,&quot;id&quot;:&quot;b3482920-b243-3492-9b4e-e73214c6ac8a&quot;,&quot;title&quot;:&quot;Gaya Komunikasi Dalam Kepemimpinan&quot;,&quot;author&quot;:[{&quot;family&quot;:&quot;Adyawanty&quot;,&quot;given&quot;:&quot;Tety&quot;,&quot;parse-names&quot;:false,&quot;dropping-particle&quot;:&quot;&quot;,&quot;non-dropping-particle&quot;:&quot;&quot;}],&quot;container-title&quot;:&quot;Jurnal Ilmiah Mahasiswa Ilmu Sosial dan Politik [JIMSIPOL] &quot;,&quot;issued&quot;:{&quot;date-parts&quot;:[[2022]]},&quot;volume&quot;:&quot;Vol 2 Nomor 2&quot;,&quot;expandedJournalTitle&quot;:&quot;Jurnal Ilmiah Mahasiswa Ilmu Sosial dan Politik [JIMSIPOL] &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36A24AA43A1942BCBDE628BA12452D" ma:contentTypeVersion="11" ma:contentTypeDescription="Create a new document." ma:contentTypeScope="" ma:versionID="6f2040869f247a133af100224575b731">
  <xsd:schema xmlns:xsd="http://www.w3.org/2001/XMLSchema" xmlns:xs="http://www.w3.org/2001/XMLSchema" xmlns:p="http://schemas.microsoft.com/office/2006/metadata/properties" xmlns:ns3="590eb79f-5891-43fa-8b62-d99b9ff3c031" xmlns:ns4="89781065-4811-40d0-b8fd-f45f06fcc681" targetNamespace="http://schemas.microsoft.com/office/2006/metadata/properties" ma:root="true" ma:fieldsID="258d687ecaace2515e9ba7ad2aaa8913" ns3:_="" ns4:_="">
    <xsd:import namespace="590eb79f-5891-43fa-8b62-d99b9ff3c031"/>
    <xsd:import namespace="89781065-4811-40d0-b8fd-f45f06fcc68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eb79f-5891-43fa-8b62-d99b9ff3c0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781065-4811-40d0-b8fd-f45f06fcc68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D7B8C-23A2-4A63-8510-65ADD9B0A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eb79f-5891-43fa-8b62-d99b9ff3c031"/>
    <ds:schemaRef ds:uri="89781065-4811-40d0-b8fd-f45f06fcc6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211E6F-BA02-4C36-8627-4CF176EF0FAC}">
  <ds:schemaRefs>
    <ds:schemaRef ds:uri="http://schemas.microsoft.com/sharepoint/v3/contenttype/forms"/>
  </ds:schemaRefs>
</ds:datastoreItem>
</file>

<file path=customXml/itemProps3.xml><?xml version="1.0" encoding="utf-8"?>
<ds:datastoreItem xmlns:ds="http://schemas.openxmlformats.org/officeDocument/2006/customXml" ds:itemID="{93B532A7-52CE-4ADF-A87A-DEA21B74A1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58F516-D2EA-44CB-B45D-A842D9095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17</Pages>
  <Words>6110</Words>
  <Characters>34828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Agung Priyo Sembodo</dc:creator>
  <cp:keywords/>
  <dc:description/>
  <cp:lastModifiedBy>Agung Priyo Sembodo</cp:lastModifiedBy>
  <cp:revision>13</cp:revision>
  <dcterms:created xsi:type="dcterms:W3CDTF">2022-03-15T16:50:00Z</dcterms:created>
  <dcterms:modified xsi:type="dcterms:W3CDTF">2022-03-22T16:57:00Z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0x0101008E36A24AA43A1942BCBDE628BA12452D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1d3582f2-6428-3d0d-8062-b967471a898d</vt:lpwstr>
  </property>
  <property fmtid="{D5CDD505-2E9C-101B-9397-08002B2CF9AE}" pid="25" name="Mendeley Citation Style_1">
    <vt:lpwstr>http://www.zotero.org/styles/apa</vt:lpwstr>
  </property>
</Properties>
</file>